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D463" w14:textId="290641D7" w:rsidR="00C91BBF" w:rsidRDefault="001E02C8" w:rsidP="001E02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2C8">
        <w:rPr>
          <w:rFonts w:ascii="Times New Roman" w:hAnsi="Times New Roman" w:cs="Times New Roman"/>
          <w:b/>
          <w:sz w:val="32"/>
          <w:szCs w:val="32"/>
        </w:rPr>
        <w:t>Action Items from the Fall 2018 Meetings of the ASEE SE Section</w:t>
      </w:r>
    </w:p>
    <w:p w14:paraId="467CD2DD" w14:textId="77777777" w:rsidR="009E21ED" w:rsidRDefault="001E02C8" w:rsidP="009E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C8">
        <w:rPr>
          <w:rFonts w:ascii="Times New Roman" w:hAnsi="Times New Roman" w:cs="Times New Roman"/>
          <w:b/>
          <w:sz w:val="24"/>
          <w:szCs w:val="24"/>
        </w:rPr>
        <w:t>October 11-12, 2018</w:t>
      </w:r>
    </w:p>
    <w:p w14:paraId="51E032BD" w14:textId="596D059A" w:rsidR="009E21ED" w:rsidRDefault="0029711B" w:rsidP="009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E21ED">
        <w:rPr>
          <w:rFonts w:ascii="Times New Roman" w:hAnsi="Times New Roman" w:cs="Times New Roman"/>
          <w:sz w:val="24"/>
          <w:szCs w:val="24"/>
        </w:rPr>
        <w:t>Table 1:  Action Items from Fall 2018 Executive Board Meeting.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"/>
        <w:gridCol w:w="3871"/>
        <w:gridCol w:w="13"/>
        <w:gridCol w:w="1958"/>
        <w:gridCol w:w="1706"/>
        <w:gridCol w:w="1327"/>
      </w:tblGrid>
      <w:tr w:rsidR="009E21ED" w:rsidRPr="00165B8E" w14:paraId="32D524E7" w14:textId="77777777" w:rsidTr="00CD42AD">
        <w:tc>
          <w:tcPr>
            <w:tcW w:w="431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210766B0" w14:textId="77777777" w:rsidR="009E21ED" w:rsidRPr="00165B8E" w:rsidRDefault="009E21ED" w:rsidP="00CD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Action (Fall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1" w:type="dxa"/>
            <w:gridSpan w:val="2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3FB223D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Responsible Party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445D4FC2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hideMark/>
          </w:tcPr>
          <w:p w14:paraId="4AC997E6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9E21ED" w:rsidRPr="00165B8E" w14:paraId="4F145EAA" w14:textId="77777777" w:rsidTr="00CD42AD">
        <w:trPr>
          <w:trHeight w:val="188"/>
        </w:trPr>
        <w:tc>
          <w:tcPr>
            <w:tcW w:w="439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57D4C" w14:textId="77777777" w:rsidR="009E21ED" w:rsidRPr="00165B8E" w:rsidRDefault="009E21ED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B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7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9C1C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</w:t>
            </w:r>
            <w:r w:rsidRPr="00165B8E">
              <w:rPr>
                <w:rFonts w:ascii="Times New Roman" w:hAnsi="Times New Roman" w:cs="Times New Roman"/>
                <w:sz w:val="20"/>
                <w:szCs w:val="20"/>
              </w:rPr>
              <w:t xml:space="preserve"> if we can put more money into the research account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the BASS account for use </w:t>
            </w:r>
            <w:r w:rsidRPr="00165B8E">
              <w:rPr>
                <w:rFonts w:ascii="Times New Roman" w:hAnsi="Times New Roman" w:cs="Times New Roman"/>
                <w:sz w:val="20"/>
                <w:szCs w:val="20"/>
              </w:rPr>
              <w:t>for awards, etc.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5AD4B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 Kohn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60F42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10, 2019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0417DE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</w:tr>
      <w:tr w:rsidR="009E21ED" w:rsidRPr="00165B8E" w14:paraId="46522177" w14:textId="77777777" w:rsidTr="00CD42AD">
        <w:tc>
          <w:tcPr>
            <w:tcW w:w="4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7062" w14:textId="77777777" w:rsidR="009E21ED" w:rsidRPr="00165B8E" w:rsidRDefault="009E21ED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B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3B29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 the process for how Nationals recognizes seed money for Host Sites so that it is not subject to the 30% fee.</w:t>
            </w:r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E92C0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Kohn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09716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 1, 2018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00D779" w14:textId="77777777" w:rsidR="009E21ED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  <w:p w14:paraId="15570471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(Oct 12, 2018)</w:t>
            </w:r>
          </w:p>
        </w:tc>
      </w:tr>
      <w:tr w:rsidR="009E21ED" w:rsidRPr="00165B8E" w14:paraId="2BA8EEA9" w14:textId="77777777" w:rsidTr="00CD42AD">
        <w:tc>
          <w:tcPr>
            <w:tcW w:w="4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AB7D5" w14:textId="77777777" w:rsidR="009E21ED" w:rsidRPr="00165B8E" w:rsidRDefault="009E21ED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B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4BE7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65B8E">
              <w:rPr>
                <w:rFonts w:ascii="Times New Roman" w:hAnsi="Times New Roman" w:cs="Times New Roman"/>
                <w:sz w:val="20"/>
                <w:szCs w:val="20"/>
              </w:rPr>
              <w:t xml:space="preserve">stablish a target balance in the BASS account for the end of the fiscal year (end of September).  </w:t>
            </w:r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BE1D8" w14:textId="77777777" w:rsidR="009E21ED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Kohn</w:t>
            </w:r>
          </w:p>
          <w:p w14:paraId="1483D7F0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 Wilson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FDC12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March 10,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AA55C4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</w:tr>
      <w:tr w:rsidR="009E21ED" w:rsidRPr="00165B8E" w14:paraId="66C01CC8" w14:textId="77777777" w:rsidTr="00CD42AD">
        <w:tc>
          <w:tcPr>
            <w:tcW w:w="4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8948D" w14:textId="77777777" w:rsidR="009E21ED" w:rsidRPr="00165B8E" w:rsidRDefault="009E21ED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9FD1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Determine a means to disseminate to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E1376B">
              <w:rPr>
                <w:rFonts w:ascii="Times New Roman" w:hAnsi="Times New Roman" w:cs="Times New Roman"/>
                <w:sz w:val="20"/>
                <w:szCs w:val="20"/>
              </w:rPr>
              <w:t xml:space="preserve"> Puerto</w:t>
            </w:r>
            <w:proofErr w:type="gramEnd"/>
            <w:r w:rsidRPr="00E1376B">
              <w:rPr>
                <w:rFonts w:ascii="Times New Roman" w:hAnsi="Times New Roman" w:cs="Times New Roman"/>
                <w:sz w:val="20"/>
                <w:szCs w:val="20"/>
              </w:rPr>
              <w:t xml:space="preserve"> Rican popula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tion the offer for Section financial support for their attendance at the ASEE SE Conference.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AF06A" w14:textId="77777777" w:rsidR="009E21ED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 Wilson</w:t>
            </w:r>
          </w:p>
          <w:p w14:paraId="1FF5E408" w14:textId="77777777" w:rsidR="009E21ED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 Kohn</w:t>
            </w:r>
          </w:p>
          <w:p w14:paraId="3739D25C" w14:textId="77777777" w:rsidR="009E21ED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Todd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Schweisinger</w:t>
            </w:r>
            <w:proofErr w:type="spellEnd"/>
          </w:p>
          <w:p w14:paraId="4047E9E4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 hoc committee)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49AD5" w14:textId="7F2A7C89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December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6E4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14B066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</w:tr>
      <w:tr w:rsidR="009E21ED" w:rsidRPr="00165B8E" w14:paraId="0AE75547" w14:textId="77777777" w:rsidTr="00CD42AD">
        <w:tc>
          <w:tcPr>
            <w:tcW w:w="4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31D1BCA" w14:textId="77777777" w:rsidR="009E21ED" w:rsidRPr="00165B8E" w:rsidRDefault="009E21ED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EC00D3E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C8DCE9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CFCB3B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4888D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BF4647" w14:textId="77777777" w:rsidR="009E21ED" w:rsidRDefault="009E21ED" w:rsidP="009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D813E" w14:textId="4906A45D" w:rsidR="009E21ED" w:rsidRDefault="009E21ED" w:rsidP="009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3855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 Action Items from Fall 2018 Conference Site Planning Meeting.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"/>
        <w:gridCol w:w="3871"/>
        <w:gridCol w:w="13"/>
        <w:gridCol w:w="1958"/>
        <w:gridCol w:w="1580"/>
        <w:gridCol w:w="17"/>
        <w:gridCol w:w="1436"/>
      </w:tblGrid>
      <w:tr w:rsidR="009E21ED" w:rsidRPr="00165B8E" w14:paraId="5AB5E694" w14:textId="77777777" w:rsidTr="00CD42AD">
        <w:tc>
          <w:tcPr>
            <w:tcW w:w="431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933FBAB" w14:textId="77777777" w:rsidR="009E21ED" w:rsidRPr="00165B8E" w:rsidRDefault="009E21ED" w:rsidP="00CD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Action (Fall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1" w:type="dxa"/>
            <w:gridSpan w:val="2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1A4AA84A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Responsible Party</w:t>
            </w:r>
          </w:p>
        </w:tc>
        <w:tc>
          <w:tcPr>
            <w:tcW w:w="1597" w:type="dxa"/>
            <w:gridSpan w:val="2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D26D834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hideMark/>
          </w:tcPr>
          <w:p w14:paraId="16411B02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9E21ED" w:rsidRPr="00165B8E" w14:paraId="573CB483" w14:textId="77777777" w:rsidTr="00CD42AD">
        <w:trPr>
          <w:trHeight w:val="188"/>
        </w:trPr>
        <w:tc>
          <w:tcPr>
            <w:tcW w:w="439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BA737" w14:textId="77777777" w:rsidR="009E21ED" w:rsidRPr="00165B8E" w:rsidRDefault="009E21ED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B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7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AE97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Compose a description of the graduate school symposium, its cost and benefits, and send to Section members for recruiting participation.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8A6E1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Howard</w:t>
            </w:r>
          </w:p>
        </w:tc>
        <w:tc>
          <w:tcPr>
            <w:tcW w:w="159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6DF47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1, 2019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D082F5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</w:tr>
      <w:tr w:rsidR="009E21ED" w:rsidRPr="00165B8E" w14:paraId="6BB8A656" w14:textId="77777777" w:rsidTr="00CD42AD">
        <w:tc>
          <w:tcPr>
            <w:tcW w:w="4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5F8AE" w14:textId="77777777" w:rsidR="009E21ED" w:rsidRPr="00165B8E" w:rsidRDefault="009E21ED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B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050C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a means to collect permissions from students for sharing their contact</w:t>
            </w:r>
            <w:r w:rsidRPr="00191ECE">
              <w:rPr>
                <w:rFonts w:ascii="Times New Roman" w:hAnsi="Times New Roman" w:cs="Times New Roman"/>
                <w:sz w:val="20"/>
                <w:szCs w:val="20"/>
              </w:rPr>
              <w:t xml:space="preserve"> inf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ormation to participants of the graduate school symposium. </w:t>
            </w:r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89566" w14:textId="77777777" w:rsidR="009E21ED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Tyson Hall</w:t>
            </w:r>
          </w:p>
          <w:p w14:paraId="1E581D15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Howard</w:t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07CDB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10, 2019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A2C050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</w:tr>
      <w:tr w:rsidR="009E21ED" w:rsidRPr="00165B8E" w14:paraId="033575D1" w14:textId="77777777" w:rsidTr="00CD42AD">
        <w:tc>
          <w:tcPr>
            <w:tcW w:w="4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212F3" w14:textId="77777777" w:rsidR="009E21ED" w:rsidRPr="00165B8E" w:rsidRDefault="009E21ED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C8BA" w14:textId="038C4114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Determine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Research Division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mission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A2FE3" w14:textId="77777777" w:rsidR="009E21ED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Calamas</w:t>
            </w:r>
            <w:proofErr w:type="spellEnd"/>
          </w:p>
          <w:p w14:paraId="248BC04E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Chuck Newhouse,</w:t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D2397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10, 2019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2B2BA0" w14:textId="77777777" w:rsidR="009E21ED" w:rsidRPr="00165B8E" w:rsidRDefault="009E21ED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</w:tr>
      <w:tr w:rsidR="009E21ED" w:rsidRPr="00165B8E" w14:paraId="68EDEF8E" w14:textId="77777777" w:rsidTr="00CD42AD">
        <w:tc>
          <w:tcPr>
            <w:tcW w:w="4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D82C62D" w14:textId="77777777" w:rsidR="009E21ED" w:rsidRPr="00165B8E" w:rsidRDefault="009E21ED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CF99219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66BC8B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95C1D2E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82AC6" w14:textId="77777777" w:rsidR="009E21ED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0BFDB8" w14:textId="77777777" w:rsidR="009E21ED" w:rsidRDefault="009E21ED" w:rsidP="009E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A73BD" w14:textId="1CDD527E" w:rsidR="0029711B" w:rsidRDefault="0029711B" w:rsidP="0029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 Action Items from Fall 2018 Conference Technical Program Planning Meeting.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"/>
        <w:gridCol w:w="3871"/>
        <w:gridCol w:w="13"/>
        <w:gridCol w:w="1958"/>
        <w:gridCol w:w="1580"/>
        <w:gridCol w:w="17"/>
        <w:gridCol w:w="1436"/>
      </w:tblGrid>
      <w:tr w:rsidR="0029711B" w:rsidRPr="00165B8E" w14:paraId="774C7413" w14:textId="77777777" w:rsidTr="00CD42AD">
        <w:tc>
          <w:tcPr>
            <w:tcW w:w="431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5C26D5D4" w14:textId="77777777" w:rsidR="0029711B" w:rsidRPr="00165B8E" w:rsidRDefault="0029711B" w:rsidP="00CD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Action (Fall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1" w:type="dxa"/>
            <w:gridSpan w:val="2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58E5FA62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Responsible Party</w:t>
            </w:r>
          </w:p>
        </w:tc>
        <w:tc>
          <w:tcPr>
            <w:tcW w:w="1597" w:type="dxa"/>
            <w:gridSpan w:val="2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9C36FAD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hideMark/>
          </w:tcPr>
          <w:p w14:paraId="299FECCE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8E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29711B" w:rsidRPr="00165B8E" w14:paraId="059EE182" w14:textId="77777777" w:rsidTr="00CD42AD">
        <w:trPr>
          <w:trHeight w:val="188"/>
        </w:trPr>
        <w:tc>
          <w:tcPr>
            <w:tcW w:w="439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DE38E" w14:textId="77777777" w:rsidR="0029711B" w:rsidRPr="00165B8E" w:rsidRDefault="0029711B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B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7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92BA" w14:textId="77777777" w:rsidR="0029711B" w:rsidRPr="00165B8E" w:rsidRDefault="0029711B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the present Division Chair Responsibilities: Paper Review document and revise for accuracy then disseminate to the Division Chairs.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CE91A" w14:textId="77777777" w:rsidR="0029711B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Chuck Newhouse</w:t>
            </w:r>
          </w:p>
          <w:p w14:paraId="145743EB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Pardue</w:t>
            </w:r>
            <w:proofErr w:type="spellEnd"/>
          </w:p>
        </w:tc>
        <w:tc>
          <w:tcPr>
            <w:tcW w:w="159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54E0F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1, 2019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207E6C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</w:tr>
      <w:tr w:rsidR="0029711B" w:rsidRPr="00165B8E" w14:paraId="07CA9A02" w14:textId="77777777" w:rsidTr="00CD42AD">
        <w:tc>
          <w:tcPr>
            <w:tcW w:w="4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DFDD6" w14:textId="77777777" w:rsidR="0029711B" w:rsidRPr="00165B8E" w:rsidRDefault="0029711B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B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CAC4" w14:textId="77777777" w:rsidR="0029711B" w:rsidRPr="00165B8E" w:rsidRDefault="0029711B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 the Division Chair Responsibilities: Paper Review document to the Section Secretary for the minutes. </w:t>
            </w:r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29ABE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Chuck Newhouse</w:t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74730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1, 2019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42BFF2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</w:tr>
      <w:tr w:rsidR="0029711B" w:rsidRPr="00165B8E" w14:paraId="08EF1D94" w14:textId="77777777" w:rsidTr="00CD42AD">
        <w:tc>
          <w:tcPr>
            <w:tcW w:w="4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2F235" w14:textId="77777777" w:rsidR="0029711B" w:rsidRPr="00165B8E" w:rsidRDefault="0029711B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868F" w14:textId="77777777" w:rsidR="0029711B" w:rsidRPr="00165B8E" w:rsidRDefault="0029711B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 a question on the paper evaluation form on whether the paper meets the required format and a link to the Author Instructions on the Section website. </w:t>
            </w:r>
            <w:r w:rsidRPr="0069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11BB5" w14:textId="77777777" w:rsidR="0029711B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Tyson Hall</w:t>
            </w:r>
          </w:p>
          <w:p w14:paraId="40D0AD9E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Chuck Newhouse</w:t>
            </w:r>
          </w:p>
        </w:tc>
        <w:tc>
          <w:tcPr>
            <w:tcW w:w="1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16F73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1, 2019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3D5B94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</w:tr>
      <w:tr w:rsidR="0029711B" w:rsidRPr="00165B8E" w14:paraId="469AFBBF" w14:textId="77777777" w:rsidTr="00CD42AD">
        <w:tc>
          <w:tcPr>
            <w:tcW w:w="4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E5DF4" w14:textId="77777777" w:rsidR="0029711B" w:rsidRPr="00165B8E" w:rsidRDefault="0029711B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3367" w14:textId="0DD3A427" w:rsidR="0029711B" w:rsidRPr="00165B8E" w:rsidRDefault="009E21ED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Summarize </w:t>
            </w:r>
            <w:r w:rsidR="0029711B">
              <w:rPr>
                <w:rFonts w:ascii="Times New Roman" w:hAnsi="Times New Roman" w:cs="Times New Roman"/>
                <w:sz w:val="20"/>
                <w:szCs w:val="20"/>
              </w:rPr>
              <w:t>for the Division Chairs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11B" w:rsidRPr="00690B2F">
              <w:rPr>
                <w:rFonts w:ascii="Times New Roman" w:hAnsi="Times New Roman" w:cs="Times New Roman"/>
                <w:sz w:val="20"/>
                <w:szCs w:val="20"/>
              </w:rPr>
              <w:t xml:space="preserve">the main formatting issues </w:t>
            </w:r>
            <w:r w:rsidR="0029711B">
              <w:rPr>
                <w:rFonts w:ascii="Times New Roman" w:hAnsi="Times New Roman" w:cs="Times New Roman"/>
                <w:sz w:val="20"/>
                <w:szCs w:val="20"/>
              </w:rPr>
              <w:t xml:space="preserve">that should be </w:t>
            </w:r>
            <w:r w:rsidR="0029711B" w:rsidRPr="00690B2F">
              <w:rPr>
                <w:rFonts w:ascii="Times New Roman" w:hAnsi="Times New Roman" w:cs="Times New Roman"/>
                <w:sz w:val="20"/>
                <w:szCs w:val="20"/>
              </w:rPr>
              <w:t>fix</w:t>
            </w:r>
            <w:r w:rsidR="0029711B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29711B" w:rsidRPr="00690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11B">
              <w:rPr>
                <w:rFonts w:ascii="Times New Roman" w:hAnsi="Times New Roman" w:cs="Times New Roman"/>
                <w:sz w:val="20"/>
                <w:szCs w:val="20"/>
              </w:rPr>
              <w:t xml:space="preserve">before a paper is </w:t>
            </w:r>
            <w:r w:rsidR="0029711B" w:rsidRPr="00690B2F">
              <w:rPr>
                <w:rFonts w:ascii="Times New Roman" w:hAnsi="Times New Roman" w:cs="Times New Roman"/>
                <w:sz w:val="20"/>
                <w:szCs w:val="20"/>
              </w:rPr>
              <w:t>accepted as a document.</w:t>
            </w:r>
            <w:r w:rsidR="0029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BE77C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Brocato</w:t>
            </w:r>
            <w:proofErr w:type="spellEnd"/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C5D8F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1, 2019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CE04CD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</w:tr>
      <w:tr w:rsidR="0029711B" w:rsidRPr="00165B8E" w14:paraId="433F9019" w14:textId="77777777" w:rsidTr="00CD42AD">
        <w:tc>
          <w:tcPr>
            <w:tcW w:w="4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2B8AEF8" w14:textId="77777777" w:rsidR="0029711B" w:rsidRPr="00165B8E" w:rsidRDefault="0029711B" w:rsidP="00CD4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21D3F1A" w14:textId="77777777" w:rsidR="0029711B" w:rsidRPr="00165B8E" w:rsidRDefault="0029711B" w:rsidP="00CD4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0AAE92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D806FB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0B369" w14:textId="77777777" w:rsidR="0029711B" w:rsidRPr="00165B8E" w:rsidRDefault="0029711B" w:rsidP="00CD4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0F96A" w14:textId="77777777" w:rsidR="001E02C8" w:rsidRPr="001E02C8" w:rsidRDefault="001E02C8" w:rsidP="001E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2C8" w:rsidRPr="001E02C8" w:rsidSect="009E21E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C8"/>
    <w:rsid w:val="001E02C8"/>
    <w:rsid w:val="0029711B"/>
    <w:rsid w:val="00385559"/>
    <w:rsid w:val="006E4108"/>
    <w:rsid w:val="009E21ED"/>
    <w:rsid w:val="00C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1A3B"/>
  <w15:chartTrackingRefBased/>
  <w15:docId w15:val="{5B35F6C6-20B4-430B-87D7-471978A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Wigal, Cecelia M</dc:creator>
  <cp:keywords/>
  <dc:description/>
  <cp:lastModifiedBy>Wigal, Cecelia M</cp:lastModifiedBy>
  <cp:revision>5</cp:revision>
  <dcterms:created xsi:type="dcterms:W3CDTF">2018-10-12T19:46:00Z</dcterms:created>
  <dcterms:modified xsi:type="dcterms:W3CDTF">2018-10-12T20:05:00Z</dcterms:modified>
</cp:coreProperties>
</file>