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4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689"/>
      </w:tblGrid>
      <w:tr w:rsidR="005D3150" w:rsidRPr="005D3150" w:rsidTr="004F0F1D">
        <w:tc>
          <w:tcPr>
            <w:tcW w:w="6120" w:type="dxa"/>
          </w:tcPr>
          <w:p w:rsidR="005D3150" w:rsidRPr="00A00825" w:rsidRDefault="005D3150" w:rsidP="00CA6D04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ASEE SE Fall 2015</w:t>
            </w:r>
          </w:p>
          <w:p w:rsidR="005D3150" w:rsidRDefault="005D3150" w:rsidP="00CA6D04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Conference Technical Program</w:t>
            </w:r>
          </w:p>
          <w:p w:rsidR="005D3150" w:rsidRPr="00A00825" w:rsidRDefault="005D3150" w:rsidP="005D3150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Planning </w:t>
            </w:r>
            <w:r w:rsidRPr="00A00825"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Meeting</w:t>
            </w: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3689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9"/>
            </w:tblGrid>
            <w:tr w:rsidR="005D3150" w:rsidRPr="005D3150" w:rsidTr="005D3150">
              <w:trPr>
                <w:cantSplit/>
                <w:trHeight w:val="360"/>
              </w:trPr>
              <w:sdt>
                <w:sdtPr>
                  <w:rPr>
                    <w:rFonts w:cs="Arial"/>
                    <w:b/>
                    <w:sz w:val="24"/>
                    <w:szCs w:val="24"/>
                  </w:rPr>
                  <w:alias w:val="Date"/>
                  <w:tag w:val="Date"/>
                  <w:id w:val="807176084"/>
                  <w:placeholder>
                    <w:docPart w:val="D2D02554989349BAB90526E46D28563B"/>
                  </w:placeholder>
                  <w:date w:fullDate="2015-10-09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29" w:type="dxa"/>
                    </w:tcPr>
                    <w:p w:rsidR="005D3150" w:rsidRPr="005D3150" w:rsidRDefault="005D3150" w:rsidP="00CA6D04">
                      <w:pPr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5D3150">
                        <w:rPr>
                          <w:rFonts w:cs="Arial"/>
                          <w:b/>
                          <w:sz w:val="24"/>
                          <w:szCs w:val="24"/>
                        </w:rPr>
                        <w:t>October 9, 2015</w:t>
                      </w:r>
                    </w:p>
                  </w:tc>
                </w:sdtContent>
              </w:sdt>
            </w:tr>
            <w:tr w:rsidR="005D3150" w:rsidRPr="005D3150" w:rsidTr="005D3150">
              <w:trPr>
                <w:cantSplit/>
                <w:trHeight w:val="360"/>
              </w:trPr>
              <w:tc>
                <w:tcPr>
                  <w:tcW w:w="3329" w:type="dxa"/>
                </w:tcPr>
                <w:p w:rsidR="005D3150" w:rsidRPr="005D3150" w:rsidRDefault="005D3150" w:rsidP="00CA6D04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D3150" w:rsidRPr="005D3150" w:rsidTr="005D3150">
              <w:trPr>
                <w:cantSplit/>
                <w:trHeight w:val="360"/>
              </w:trPr>
              <w:tc>
                <w:tcPr>
                  <w:tcW w:w="3329" w:type="dxa"/>
                </w:tcPr>
                <w:p w:rsidR="005D3150" w:rsidRPr="005D3150" w:rsidRDefault="005D3150" w:rsidP="005D315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5D3150">
                    <w:rPr>
                      <w:rFonts w:cs="Arial"/>
                      <w:b/>
                      <w:sz w:val="24"/>
                      <w:szCs w:val="24"/>
                    </w:rPr>
                    <w:t>Microtel Inn &amp; Suites Atlanta GA</w:t>
                  </w:r>
                </w:p>
              </w:tc>
            </w:tr>
          </w:tbl>
          <w:p w:rsidR="005D3150" w:rsidRPr="005D3150" w:rsidRDefault="005D3150" w:rsidP="005D3150">
            <w:pPr>
              <w:rPr>
                <w:sz w:val="24"/>
                <w:szCs w:val="24"/>
              </w:rPr>
            </w:pPr>
          </w:p>
        </w:tc>
      </w:tr>
    </w:tbl>
    <w:p w:rsidR="005D3150" w:rsidRPr="004F0F1D" w:rsidRDefault="005D3150" w:rsidP="004F0F1D">
      <w:pPr>
        <w:keepNext/>
        <w:pBdr>
          <w:bottom w:val="double" w:sz="4" w:space="1" w:color="auto"/>
        </w:pBd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0F1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Meeting Minutes</w:t>
      </w:r>
    </w:p>
    <w:p w:rsidR="005D3150" w:rsidRDefault="005D3150" w:rsidP="005D3150">
      <w:pPr>
        <w:keepNext/>
        <w:pBdr>
          <w:bottom w:val="doub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D3150" w:rsidRDefault="005D3150" w:rsidP="005D315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6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Meeting called by: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Scott Schultz</w:t>
      </w:r>
    </w:p>
    <w:p w:rsidR="005D3150" w:rsidRDefault="005D3150" w:rsidP="005D315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D3150" w:rsidRDefault="005D3150" w:rsidP="005D3150">
      <w:pPr>
        <w:keepNext/>
        <w:pBdr>
          <w:bottom w:val="double" w:sz="4" w:space="1" w:color="auto"/>
        </w:pBdr>
        <w:spacing w:after="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F6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Attendees: </w:t>
      </w:r>
    </w:p>
    <w:p w:rsidR="005D3150" w:rsidRDefault="005D3150" w:rsidP="005D3150">
      <w:pPr>
        <w:keepNext/>
        <w:pBdr>
          <w:bottom w:val="double" w:sz="4" w:space="1" w:color="auto"/>
        </w:pBdr>
        <w:spacing w:after="0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D3150">
        <w:rPr>
          <w:noProof/>
        </w:rPr>
        <w:drawing>
          <wp:inline distT="0" distB="0" distL="0" distR="0" wp14:anchorId="5AA78FA8" wp14:editId="693F0E8C">
            <wp:extent cx="5943600" cy="2557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1D" w:rsidRDefault="004F0F1D" w:rsidP="005D3150">
      <w:pPr>
        <w:keepNext/>
        <w:pBdr>
          <w:bottom w:val="double" w:sz="4" w:space="1" w:color="auto"/>
        </w:pBdr>
        <w:spacing w:after="0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1F1609" w:rsidRPr="00B87764" w:rsidRDefault="001F1609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09" w:rsidRDefault="00B87764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64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1F1609" w:rsidRPr="00B87764">
        <w:rPr>
          <w:rFonts w:ascii="Times New Roman" w:hAnsi="Times New Roman" w:cs="Times New Roman"/>
          <w:sz w:val="24"/>
          <w:szCs w:val="24"/>
        </w:rPr>
        <w:t>Todd</w:t>
      </w:r>
      <w:r w:rsidR="001F1609" w:rsidRPr="001F1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09" w:rsidRPr="001F1609">
        <w:rPr>
          <w:rFonts w:ascii="Times New Roman" w:hAnsi="Times New Roman" w:cs="Times New Roman"/>
          <w:sz w:val="24"/>
          <w:szCs w:val="24"/>
        </w:rPr>
        <w:t>Schweisinger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accept the minutes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Conference Technical </w:t>
      </w:r>
      <w:r w:rsidR="00423D00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Planning meeting.  Motion seconded by Chester Little.  Minutes approved. </w:t>
      </w:r>
    </w:p>
    <w:p w:rsidR="001F1609" w:rsidRDefault="001F1609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09" w:rsidRPr="001F1609" w:rsidRDefault="001F1609" w:rsidP="005D3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609">
        <w:rPr>
          <w:rFonts w:ascii="Times New Roman" w:hAnsi="Times New Roman" w:cs="Times New Roman"/>
          <w:b/>
          <w:sz w:val="24"/>
          <w:szCs w:val="24"/>
        </w:rPr>
        <w:t>Statistics on Abstract Submissions</w:t>
      </w:r>
    </w:p>
    <w:p w:rsidR="00B87764" w:rsidRDefault="00B87764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4">
        <w:rPr>
          <w:rFonts w:ascii="Times New Roman" w:hAnsi="Times New Roman" w:cs="Times New Roman"/>
          <w:sz w:val="24"/>
          <w:szCs w:val="24"/>
        </w:rPr>
        <w:t>Goeser</w:t>
      </w:r>
      <w:proofErr w:type="spellEnd"/>
      <w:r w:rsidR="002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1F1609">
        <w:rPr>
          <w:rFonts w:ascii="Times New Roman" w:hAnsi="Times New Roman" w:cs="Times New Roman"/>
          <w:sz w:val="24"/>
          <w:szCs w:val="24"/>
        </w:rPr>
        <w:t xml:space="preserve">105 paper abstracts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1F1609">
        <w:rPr>
          <w:rFonts w:ascii="Times New Roman" w:hAnsi="Times New Roman" w:cs="Times New Roman"/>
          <w:sz w:val="24"/>
          <w:szCs w:val="24"/>
        </w:rPr>
        <w:t>submitt</w:t>
      </w:r>
      <w:r>
        <w:rPr>
          <w:rFonts w:ascii="Times New Roman" w:hAnsi="Times New Roman" w:cs="Times New Roman"/>
          <w:sz w:val="24"/>
          <w:szCs w:val="24"/>
        </w:rPr>
        <w:t>ed across all divisions except 0 were submitted</w:t>
      </w:r>
      <w:r w:rsidR="001F160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F1609">
        <w:rPr>
          <w:rFonts w:ascii="Times New Roman" w:hAnsi="Times New Roman" w:cs="Times New Roman"/>
          <w:sz w:val="24"/>
          <w:szCs w:val="24"/>
        </w:rPr>
        <w:t xml:space="preserve"> engineering graphics</w:t>
      </w:r>
      <w:r>
        <w:rPr>
          <w:rFonts w:ascii="Times New Roman" w:hAnsi="Times New Roman" w:cs="Times New Roman"/>
          <w:sz w:val="24"/>
          <w:szCs w:val="24"/>
        </w:rPr>
        <w:t xml:space="preserve"> division</w:t>
      </w:r>
      <w:r w:rsidR="001F16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It was suggested from the members to reduce the number of parallel sessions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6A47E1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6A47E1"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sz w:val="24"/>
          <w:szCs w:val="24"/>
        </w:rPr>
        <w:t xml:space="preserve"> of papers drop</w:t>
      </w:r>
      <w:r w:rsidR="006A47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 105. </w:t>
      </w:r>
    </w:p>
    <w:p w:rsidR="001F1609" w:rsidRDefault="001F1609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5C" w:rsidRPr="0016415C" w:rsidRDefault="0016415C" w:rsidP="005D3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15C">
        <w:rPr>
          <w:rFonts w:ascii="Times New Roman" w:hAnsi="Times New Roman" w:cs="Times New Roman"/>
          <w:b/>
          <w:sz w:val="24"/>
          <w:szCs w:val="24"/>
        </w:rPr>
        <w:t>Paper Submission/Review Process</w:t>
      </w:r>
    </w:p>
    <w:p w:rsidR="0016415C" w:rsidRDefault="00B87764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papers </w:t>
      </w:r>
      <w:r w:rsidR="0016415C">
        <w:rPr>
          <w:rFonts w:ascii="Times New Roman" w:hAnsi="Times New Roman" w:cs="Times New Roman"/>
          <w:sz w:val="24"/>
          <w:szCs w:val="24"/>
        </w:rPr>
        <w:t xml:space="preserve">are due by Nov </w:t>
      </w:r>
      <w:proofErr w:type="gramStart"/>
      <w:r w:rsidR="0016415C">
        <w:rPr>
          <w:rFonts w:ascii="Times New Roman" w:hAnsi="Times New Roman" w:cs="Times New Roman"/>
          <w:sz w:val="24"/>
          <w:szCs w:val="24"/>
        </w:rPr>
        <w:t>6</w:t>
      </w:r>
      <w:r w:rsidR="0016415C" w:rsidRPr="001641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however we may give </w:t>
      </w:r>
      <w:r w:rsidR="0016415C">
        <w:rPr>
          <w:rFonts w:ascii="Times New Roman" w:hAnsi="Times New Roman" w:cs="Times New Roman"/>
          <w:sz w:val="24"/>
          <w:szCs w:val="24"/>
        </w:rPr>
        <w:t xml:space="preserve">a 1 week extension. Final papers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6415C">
        <w:rPr>
          <w:rFonts w:ascii="Times New Roman" w:hAnsi="Times New Roman" w:cs="Times New Roman"/>
          <w:sz w:val="24"/>
          <w:szCs w:val="24"/>
        </w:rPr>
        <w:t>due Jan 15</w:t>
      </w:r>
      <w:r w:rsidR="0016415C" w:rsidRPr="001641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6415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It is expected that conference registration will begin January 22</w:t>
      </w:r>
      <w:r w:rsidRPr="00B877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764" w:rsidRDefault="00B87764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5C" w:rsidRDefault="0001265C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 longer use extended abstracts.  Fin</w:t>
      </w:r>
      <w:r w:rsidR="00740B52">
        <w:rPr>
          <w:rFonts w:ascii="Times New Roman" w:hAnsi="Times New Roman" w:cs="Times New Roman"/>
          <w:sz w:val="24"/>
          <w:szCs w:val="24"/>
        </w:rPr>
        <w:t>al submission involves final version</w:t>
      </w:r>
      <w:r>
        <w:rPr>
          <w:rFonts w:ascii="Times New Roman" w:hAnsi="Times New Roman" w:cs="Times New Roman"/>
          <w:sz w:val="24"/>
          <w:szCs w:val="24"/>
        </w:rPr>
        <w:t xml:space="preserve"> of the paper and an updated abstract if changed. Presentation only people may update their abstract and submit it as a final abstract. </w:t>
      </w:r>
    </w:p>
    <w:p w:rsidR="0001265C" w:rsidRDefault="0001265C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64" w:rsidRDefault="00B87764" w:rsidP="005D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</w:t>
      </w:r>
      <w:r w:rsidR="00423D00">
        <w:rPr>
          <w:rFonts w:ascii="Times New Roman" w:hAnsi="Times New Roman" w:cs="Times New Roman"/>
          <w:sz w:val="24"/>
          <w:szCs w:val="24"/>
        </w:rPr>
        <w:t>:</w:t>
      </w:r>
    </w:p>
    <w:p w:rsidR="0016415C" w:rsidRPr="00740B52" w:rsidRDefault="00B87764" w:rsidP="00740B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764">
        <w:rPr>
          <w:rFonts w:ascii="Times New Roman" w:hAnsi="Times New Roman" w:cs="Times New Roman"/>
          <w:sz w:val="24"/>
          <w:szCs w:val="24"/>
        </w:rPr>
        <w:t xml:space="preserve">Tyson </w:t>
      </w:r>
      <w:r w:rsidR="002C19E4">
        <w:rPr>
          <w:rFonts w:ascii="Times New Roman" w:hAnsi="Times New Roman" w:cs="Times New Roman"/>
          <w:sz w:val="24"/>
          <w:szCs w:val="24"/>
        </w:rPr>
        <w:t xml:space="preserve">Hall </w:t>
      </w:r>
      <w:r w:rsidRPr="00B87764">
        <w:rPr>
          <w:rFonts w:ascii="Times New Roman" w:hAnsi="Times New Roman" w:cs="Times New Roman"/>
          <w:sz w:val="24"/>
          <w:szCs w:val="24"/>
        </w:rPr>
        <w:t>s</w:t>
      </w:r>
      <w:r w:rsidR="006A47E1">
        <w:rPr>
          <w:rFonts w:ascii="Times New Roman" w:hAnsi="Times New Roman" w:cs="Times New Roman"/>
          <w:sz w:val="24"/>
          <w:szCs w:val="24"/>
        </w:rPr>
        <w:t xml:space="preserve">uggested that Division </w:t>
      </w:r>
      <w:r w:rsidRPr="00B87764">
        <w:rPr>
          <w:rFonts w:ascii="Times New Roman" w:hAnsi="Times New Roman" w:cs="Times New Roman"/>
          <w:sz w:val="24"/>
          <w:szCs w:val="24"/>
        </w:rPr>
        <w:t xml:space="preserve">Chairs </w:t>
      </w:r>
      <w:r w:rsidR="0016415C" w:rsidRPr="00B87764">
        <w:rPr>
          <w:rFonts w:ascii="Times New Roman" w:hAnsi="Times New Roman" w:cs="Times New Roman"/>
          <w:sz w:val="24"/>
          <w:szCs w:val="24"/>
        </w:rPr>
        <w:t>review final papers to make sure corre</w:t>
      </w:r>
      <w:r w:rsidRPr="00B87764">
        <w:rPr>
          <w:rFonts w:ascii="Times New Roman" w:hAnsi="Times New Roman" w:cs="Times New Roman"/>
          <w:sz w:val="24"/>
          <w:szCs w:val="24"/>
        </w:rPr>
        <w:t xml:space="preserve">ctions were done.  </w:t>
      </w:r>
      <w:r w:rsidR="00740B52" w:rsidRPr="00740B52">
        <w:rPr>
          <w:rFonts w:ascii="Times New Roman" w:hAnsi="Times New Roman" w:cs="Times New Roman"/>
          <w:sz w:val="24"/>
          <w:szCs w:val="24"/>
        </w:rPr>
        <w:t>Tyson is going to a look to see if he can monitor when papers and abstracts are updated.</w:t>
      </w:r>
    </w:p>
    <w:p w:rsidR="0016415C" w:rsidRDefault="0016415C" w:rsidP="00B877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764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B8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4">
        <w:rPr>
          <w:rFonts w:ascii="Times New Roman" w:hAnsi="Times New Roman" w:cs="Times New Roman"/>
          <w:sz w:val="24"/>
          <w:szCs w:val="24"/>
        </w:rPr>
        <w:t>Goeser</w:t>
      </w:r>
      <w:proofErr w:type="spellEnd"/>
      <w:r w:rsidRPr="00B87764">
        <w:rPr>
          <w:rFonts w:ascii="Times New Roman" w:hAnsi="Times New Roman" w:cs="Times New Roman"/>
          <w:sz w:val="24"/>
          <w:szCs w:val="24"/>
        </w:rPr>
        <w:t xml:space="preserve"> </w:t>
      </w:r>
      <w:r w:rsidR="006A47E1">
        <w:rPr>
          <w:rFonts w:ascii="Times New Roman" w:hAnsi="Times New Roman" w:cs="Times New Roman"/>
          <w:sz w:val="24"/>
          <w:szCs w:val="24"/>
        </w:rPr>
        <w:t xml:space="preserve">stated </w:t>
      </w:r>
      <w:r w:rsidRPr="00B87764">
        <w:rPr>
          <w:rFonts w:ascii="Times New Roman" w:hAnsi="Times New Roman" w:cs="Times New Roman"/>
          <w:sz w:val="24"/>
          <w:szCs w:val="24"/>
        </w:rPr>
        <w:t xml:space="preserve">that we no longer use </w:t>
      </w:r>
      <w:proofErr w:type="gramStart"/>
      <w:r w:rsidRPr="00B87764">
        <w:rPr>
          <w:rFonts w:ascii="Times New Roman" w:hAnsi="Times New Roman" w:cs="Times New Roman"/>
          <w:sz w:val="24"/>
          <w:szCs w:val="24"/>
        </w:rPr>
        <w:t xml:space="preserve">the </w:t>
      </w:r>
      <w:r w:rsidR="0001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5C">
        <w:rPr>
          <w:rFonts w:ascii="Times New Roman" w:hAnsi="Times New Roman" w:cs="Times New Roman"/>
          <w:sz w:val="24"/>
          <w:szCs w:val="24"/>
        </w:rPr>
        <w:t>nonline</w:t>
      </w:r>
      <w:proofErr w:type="spellEnd"/>
      <w:proofErr w:type="gramEnd"/>
      <w:r w:rsidR="0001265C">
        <w:rPr>
          <w:rFonts w:ascii="Times New Roman" w:hAnsi="Times New Roman" w:cs="Times New Roman"/>
          <w:sz w:val="24"/>
          <w:szCs w:val="24"/>
        </w:rPr>
        <w:t xml:space="preserve"> numbered version</w:t>
      </w:r>
      <w:r w:rsidRPr="00B87764">
        <w:rPr>
          <w:rFonts w:ascii="Times New Roman" w:hAnsi="Times New Roman" w:cs="Times New Roman"/>
          <w:sz w:val="24"/>
          <w:szCs w:val="24"/>
        </w:rPr>
        <w:t xml:space="preserve"> for the initial paper submittal.</w:t>
      </w:r>
      <w:r w:rsidR="0001265C">
        <w:rPr>
          <w:rFonts w:ascii="Times New Roman" w:hAnsi="Times New Roman" w:cs="Times New Roman"/>
          <w:sz w:val="24"/>
          <w:szCs w:val="24"/>
        </w:rPr>
        <w:t xml:space="preserve">  The line numbered</w:t>
      </w:r>
      <w:r w:rsidR="006A47E1">
        <w:rPr>
          <w:rFonts w:ascii="Times New Roman" w:hAnsi="Times New Roman" w:cs="Times New Roman"/>
          <w:sz w:val="24"/>
          <w:szCs w:val="24"/>
        </w:rPr>
        <w:t xml:space="preserve"> version</w:t>
      </w:r>
      <w:r w:rsidR="0001265C">
        <w:rPr>
          <w:rFonts w:ascii="Times New Roman" w:hAnsi="Times New Roman" w:cs="Times New Roman"/>
          <w:sz w:val="24"/>
          <w:szCs w:val="24"/>
        </w:rPr>
        <w:t xml:space="preserve"> is all that is needed since the author(s) must post a final version without line numbers. Tyson </w:t>
      </w:r>
      <w:r w:rsidR="002C19E4">
        <w:rPr>
          <w:rFonts w:ascii="Times New Roman" w:hAnsi="Times New Roman" w:cs="Times New Roman"/>
          <w:sz w:val="24"/>
          <w:szCs w:val="24"/>
        </w:rPr>
        <w:t xml:space="preserve">Hall </w:t>
      </w:r>
      <w:r w:rsidR="0001265C">
        <w:rPr>
          <w:rFonts w:ascii="Times New Roman" w:hAnsi="Times New Roman" w:cs="Times New Roman"/>
          <w:sz w:val="24"/>
          <w:szCs w:val="24"/>
        </w:rPr>
        <w:t>stated this is easy to change on the paper management system.</w:t>
      </w:r>
    </w:p>
    <w:p w:rsidR="0016415C" w:rsidRDefault="0016415C" w:rsidP="00B877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265C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01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9E4">
        <w:rPr>
          <w:rFonts w:ascii="Times New Roman" w:hAnsi="Times New Roman" w:cs="Times New Roman"/>
          <w:sz w:val="24"/>
          <w:szCs w:val="24"/>
        </w:rPr>
        <w:t>Goeser</w:t>
      </w:r>
      <w:proofErr w:type="spellEnd"/>
      <w:r w:rsidR="002C19E4">
        <w:rPr>
          <w:rFonts w:ascii="Times New Roman" w:hAnsi="Times New Roman" w:cs="Times New Roman"/>
          <w:sz w:val="24"/>
          <w:szCs w:val="24"/>
        </w:rPr>
        <w:t xml:space="preserve"> </w:t>
      </w:r>
      <w:r w:rsidRPr="0001265C">
        <w:rPr>
          <w:rFonts w:ascii="Times New Roman" w:hAnsi="Times New Roman" w:cs="Times New Roman"/>
          <w:sz w:val="24"/>
          <w:szCs w:val="24"/>
        </w:rPr>
        <w:t xml:space="preserve">wants to </w:t>
      </w:r>
      <w:r w:rsidR="0001265C">
        <w:rPr>
          <w:rFonts w:ascii="Times New Roman" w:hAnsi="Times New Roman" w:cs="Times New Roman"/>
          <w:sz w:val="24"/>
          <w:szCs w:val="24"/>
        </w:rPr>
        <w:t xml:space="preserve">use a more </w:t>
      </w:r>
      <w:r w:rsidR="008523A9" w:rsidRPr="0001265C">
        <w:rPr>
          <w:rFonts w:ascii="Times New Roman" w:hAnsi="Times New Roman" w:cs="Times New Roman"/>
          <w:sz w:val="24"/>
          <w:szCs w:val="24"/>
        </w:rPr>
        <w:t>detailed evaluation form for the papers instead of the high level review.</w:t>
      </w:r>
    </w:p>
    <w:p w:rsidR="00740B52" w:rsidRDefault="00740B52" w:rsidP="00B877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stated that Division Chairs should not be assigned to review their own paper.  Tyson </w:t>
      </w:r>
      <w:r w:rsidR="002C19E4">
        <w:rPr>
          <w:rFonts w:ascii="Times New Roman" w:hAnsi="Times New Roman" w:cs="Times New Roman"/>
          <w:sz w:val="24"/>
          <w:szCs w:val="24"/>
        </w:rPr>
        <w:t xml:space="preserve">Hall </w:t>
      </w:r>
      <w:r>
        <w:rPr>
          <w:rFonts w:ascii="Times New Roman" w:hAnsi="Times New Roman" w:cs="Times New Roman"/>
          <w:sz w:val="24"/>
          <w:szCs w:val="24"/>
        </w:rPr>
        <w:t>stated that the system will flag if this occurs.  The Technical Program Chair can then manually change the reviewer.</w:t>
      </w:r>
    </w:p>
    <w:p w:rsidR="00740B52" w:rsidRDefault="00740B52" w:rsidP="00B877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34474">
        <w:rPr>
          <w:rFonts w:ascii="Times New Roman" w:hAnsi="Times New Roman" w:cs="Times New Roman"/>
          <w:sz w:val="24"/>
          <w:szCs w:val="24"/>
        </w:rPr>
        <w:t xml:space="preserve">was mentioned that Division </w:t>
      </w:r>
      <w:r>
        <w:rPr>
          <w:rFonts w:ascii="Times New Roman" w:hAnsi="Times New Roman" w:cs="Times New Roman"/>
          <w:sz w:val="24"/>
          <w:szCs w:val="24"/>
        </w:rPr>
        <w:t xml:space="preserve">Chairs should try not to assign people from their own institution to review papers. </w:t>
      </w:r>
    </w:p>
    <w:p w:rsidR="00740B52" w:rsidRDefault="00740B52" w:rsidP="00B877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mentioned that we should try to make papers more transparent in the future – such as remove author name on paper until final submittal.  This is something to consider in the future. </w:t>
      </w:r>
    </w:p>
    <w:p w:rsidR="009D735E" w:rsidRPr="00740B52" w:rsidRDefault="00740B52" w:rsidP="00B877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Cecelia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that we add a category to the evaluation such as </w:t>
      </w:r>
      <w:r w:rsidR="009D735E" w:rsidRPr="00740B52">
        <w:rPr>
          <w:rFonts w:ascii="Times New Roman" w:hAnsi="Times New Roman" w:cs="Times New Roman"/>
          <w:sz w:val="24"/>
          <w:szCs w:val="24"/>
        </w:rPr>
        <w:t xml:space="preserve">“applies to engineering education”.  </w:t>
      </w:r>
      <w:r>
        <w:rPr>
          <w:rFonts w:ascii="Times New Roman" w:hAnsi="Times New Roman" w:cs="Times New Roman"/>
          <w:sz w:val="24"/>
          <w:szCs w:val="24"/>
        </w:rPr>
        <w:t>If does not apply then tell the author</w:t>
      </w:r>
      <w:r w:rsidR="009D735E" w:rsidRPr="00740B52">
        <w:rPr>
          <w:rFonts w:ascii="Times New Roman" w:hAnsi="Times New Roman" w:cs="Times New Roman"/>
          <w:sz w:val="24"/>
          <w:szCs w:val="24"/>
        </w:rPr>
        <w:t xml:space="preserve"> to revise</w:t>
      </w:r>
      <w:r>
        <w:rPr>
          <w:rFonts w:ascii="Times New Roman" w:hAnsi="Times New Roman" w:cs="Times New Roman"/>
          <w:sz w:val="24"/>
          <w:szCs w:val="24"/>
        </w:rPr>
        <w:t xml:space="preserve"> the paper</w:t>
      </w:r>
      <w:r w:rsidR="009D735E" w:rsidRPr="00740B52">
        <w:rPr>
          <w:rFonts w:ascii="Times New Roman" w:hAnsi="Times New Roman" w:cs="Times New Roman"/>
          <w:sz w:val="24"/>
          <w:szCs w:val="24"/>
        </w:rPr>
        <w:t xml:space="preserve"> and add a paragraph or two that defines how the research </w:t>
      </w:r>
      <w:r>
        <w:rPr>
          <w:rFonts w:ascii="Times New Roman" w:hAnsi="Times New Roman" w:cs="Times New Roman"/>
          <w:sz w:val="24"/>
          <w:szCs w:val="24"/>
        </w:rPr>
        <w:t xml:space="preserve">or work </w:t>
      </w:r>
      <w:r w:rsidR="009D735E" w:rsidRPr="00740B52">
        <w:rPr>
          <w:rFonts w:ascii="Times New Roman" w:hAnsi="Times New Roman" w:cs="Times New Roman"/>
          <w:sz w:val="24"/>
          <w:szCs w:val="24"/>
        </w:rPr>
        <w:t xml:space="preserve">impacts engineering education. </w:t>
      </w:r>
    </w:p>
    <w:p w:rsidR="009D735E" w:rsidRDefault="009D735E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00" w:rsidRDefault="00423D00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Concerns:</w:t>
      </w:r>
    </w:p>
    <w:p w:rsidR="009D735E" w:rsidRDefault="009D735E" w:rsidP="00423D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D00">
        <w:rPr>
          <w:rFonts w:ascii="Times New Roman" w:hAnsi="Times New Roman" w:cs="Times New Roman"/>
          <w:sz w:val="24"/>
          <w:szCs w:val="24"/>
        </w:rPr>
        <w:t xml:space="preserve">What do we do with papers from authors </w:t>
      </w:r>
      <w:r w:rsidR="00423D00">
        <w:rPr>
          <w:rFonts w:ascii="Times New Roman" w:hAnsi="Times New Roman" w:cs="Times New Roman"/>
          <w:sz w:val="24"/>
          <w:szCs w:val="24"/>
        </w:rPr>
        <w:t xml:space="preserve">who </w:t>
      </w:r>
      <w:r w:rsidRPr="00423D00">
        <w:rPr>
          <w:rFonts w:ascii="Times New Roman" w:hAnsi="Times New Roman" w:cs="Times New Roman"/>
          <w:sz w:val="24"/>
          <w:szCs w:val="24"/>
        </w:rPr>
        <w:t>do not attend or present</w:t>
      </w:r>
      <w:r w:rsidR="00423D00">
        <w:rPr>
          <w:rFonts w:ascii="Times New Roman" w:hAnsi="Times New Roman" w:cs="Times New Roman"/>
          <w:sz w:val="24"/>
          <w:szCs w:val="24"/>
        </w:rPr>
        <w:t xml:space="preserve"> at the conference</w:t>
      </w:r>
      <w:r w:rsidRPr="00423D00">
        <w:rPr>
          <w:rFonts w:ascii="Times New Roman" w:hAnsi="Times New Roman" w:cs="Times New Roman"/>
          <w:sz w:val="24"/>
          <w:szCs w:val="24"/>
        </w:rPr>
        <w:t xml:space="preserve">? </w:t>
      </w:r>
      <w:r w:rsidR="00423D00">
        <w:rPr>
          <w:rFonts w:ascii="Times New Roman" w:hAnsi="Times New Roman" w:cs="Times New Roman"/>
          <w:sz w:val="24"/>
          <w:szCs w:val="24"/>
        </w:rPr>
        <w:t>The process was d</w:t>
      </w:r>
      <w:r w:rsidR="00664766" w:rsidRPr="00423D00">
        <w:rPr>
          <w:rFonts w:ascii="Times New Roman" w:hAnsi="Times New Roman" w:cs="Times New Roman"/>
          <w:sz w:val="24"/>
          <w:szCs w:val="24"/>
        </w:rPr>
        <w:t xml:space="preserve">riven by </w:t>
      </w:r>
      <w:r w:rsidR="00423D00">
        <w:rPr>
          <w:rFonts w:ascii="Times New Roman" w:hAnsi="Times New Roman" w:cs="Times New Roman"/>
          <w:sz w:val="24"/>
          <w:szCs w:val="24"/>
        </w:rPr>
        <w:t xml:space="preserve">the </w:t>
      </w:r>
      <w:r w:rsidR="00664766" w:rsidRPr="00423D00">
        <w:rPr>
          <w:rFonts w:ascii="Times New Roman" w:hAnsi="Times New Roman" w:cs="Times New Roman"/>
          <w:sz w:val="24"/>
          <w:szCs w:val="24"/>
        </w:rPr>
        <w:t>printed progra</w:t>
      </w:r>
      <w:r w:rsidR="00834474">
        <w:rPr>
          <w:rFonts w:ascii="Times New Roman" w:hAnsi="Times New Roman" w:cs="Times New Roman"/>
          <w:sz w:val="24"/>
          <w:szCs w:val="24"/>
        </w:rPr>
        <w:t>m; h</w:t>
      </w:r>
      <w:r w:rsidR="00423D00">
        <w:rPr>
          <w:rFonts w:ascii="Times New Roman" w:hAnsi="Times New Roman" w:cs="Times New Roman"/>
          <w:sz w:val="24"/>
          <w:szCs w:val="24"/>
        </w:rPr>
        <w:t>owever, now that we are going digital, how is this handled?</w:t>
      </w:r>
      <w:r w:rsidR="00A53653" w:rsidRPr="00423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A0" w:rsidRPr="00423D00" w:rsidRDefault="00423D00" w:rsidP="00B8776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difficult to presently transfer lesson</w:t>
      </w:r>
      <w:r w:rsidR="008344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learned from past Technical Program Chairs to new Technical Program Chairs.  </w:t>
      </w:r>
      <w:r w:rsidR="00294052" w:rsidRPr="00423D00">
        <w:rPr>
          <w:rFonts w:ascii="Times New Roman" w:hAnsi="Times New Roman" w:cs="Times New Roman"/>
          <w:sz w:val="24"/>
          <w:szCs w:val="24"/>
        </w:rPr>
        <w:t xml:space="preserve">Sally </w:t>
      </w:r>
      <w:proofErr w:type="spellStart"/>
      <w:r w:rsidR="002C19E4">
        <w:rPr>
          <w:rFonts w:ascii="Times New Roman" w:hAnsi="Times New Roman" w:cs="Times New Roman"/>
          <w:sz w:val="24"/>
          <w:szCs w:val="24"/>
        </w:rPr>
        <w:t>Pardue</w:t>
      </w:r>
      <w:proofErr w:type="spellEnd"/>
      <w:r w:rsidR="002C19E4">
        <w:rPr>
          <w:rFonts w:ascii="Times New Roman" w:hAnsi="Times New Roman" w:cs="Times New Roman"/>
          <w:sz w:val="24"/>
          <w:szCs w:val="24"/>
        </w:rPr>
        <w:t xml:space="preserve"> </w:t>
      </w:r>
      <w:r w:rsidR="00294052" w:rsidRPr="00423D00">
        <w:rPr>
          <w:rFonts w:ascii="Times New Roman" w:hAnsi="Times New Roman" w:cs="Times New Roman"/>
          <w:sz w:val="24"/>
          <w:szCs w:val="24"/>
        </w:rPr>
        <w:t xml:space="preserve">requested that the </w:t>
      </w:r>
      <w:r>
        <w:rPr>
          <w:rFonts w:ascii="Times New Roman" w:hAnsi="Times New Roman" w:cs="Times New Roman"/>
          <w:sz w:val="24"/>
          <w:szCs w:val="24"/>
        </w:rPr>
        <w:t>Conference Technical Program C</w:t>
      </w:r>
      <w:r w:rsidR="00294052" w:rsidRPr="00423D00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294052" w:rsidRPr="00423D00">
        <w:rPr>
          <w:rFonts w:ascii="Times New Roman" w:hAnsi="Times New Roman" w:cs="Times New Roman"/>
          <w:sz w:val="24"/>
          <w:szCs w:val="24"/>
        </w:rPr>
        <w:t xml:space="preserve"> notes be at</w:t>
      </w:r>
      <w:r>
        <w:rPr>
          <w:rFonts w:ascii="Times New Roman" w:hAnsi="Times New Roman" w:cs="Times New Roman"/>
          <w:sz w:val="24"/>
          <w:szCs w:val="24"/>
        </w:rPr>
        <w:t xml:space="preserve">tached to the Officers Manual so we can learn from the experience of previous Chairs. </w:t>
      </w:r>
      <w:r w:rsidR="00173063" w:rsidRPr="00423D00">
        <w:rPr>
          <w:rFonts w:ascii="Times New Roman" w:hAnsi="Times New Roman" w:cs="Times New Roman"/>
          <w:sz w:val="24"/>
          <w:szCs w:val="24"/>
        </w:rPr>
        <w:t xml:space="preserve">Sally </w:t>
      </w:r>
      <w:r>
        <w:rPr>
          <w:rFonts w:ascii="Times New Roman" w:hAnsi="Times New Roman" w:cs="Times New Roman"/>
          <w:sz w:val="24"/>
          <w:szCs w:val="24"/>
        </w:rPr>
        <w:t>hopes</w:t>
      </w:r>
      <w:r w:rsidR="00173063" w:rsidRPr="00423D00">
        <w:rPr>
          <w:rFonts w:ascii="Times New Roman" w:hAnsi="Times New Roman" w:cs="Times New Roman"/>
          <w:sz w:val="24"/>
          <w:szCs w:val="24"/>
        </w:rPr>
        <w:t xml:space="preserve"> to start a group wiki to begin info</w:t>
      </w:r>
      <w:r>
        <w:rPr>
          <w:rFonts w:ascii="Times New Roman" w:hAnsi="Times New Roman" w:cs="Times New Roman"/>
          <w:sz w:val="24"/>
          <w:szCs w:val="24"/>
        </w:rPr>
        <w:t>rmation sharing on Chair n</w:t>
      </w:r>
      <w:r w:rsidR="00173063" w:rsidRPr="00423D00">
        <w:rPr>
          <w:rFonts w:ascii="Times New Roman" w:hAnsi="Times New Roman" w:cs="Times New Roman"/>
          <w:sz w:val="24"/>
          <w:szCs w:val="24"/>
        </w:rPr>
        <w:t xml:space="preserve">otes.  This will be a trial to see how this may work for the Officers Manual. </w:t>
      </w:r>
    </w:p>
    <w:p w:rsidR="00173063" w:rsidRDefault="00173063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63" w:rsidRPr="00173063" w:rsidRDefault="00173063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063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020A4A" w:rsidRDefault="001C2D92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concerning s</w:t>
      </w:r>
      <w:r w:rsidR="00173063">
        <w:rPr>
          <w:rFonts w:ascii="Times New Roman" w:hAnsi="Times New Roman" w:cs="Times New Roman"/>
          <w:sz w:val="24"/>
          <w:szCs w:val="24"/>
        </w:rPr>
        <w:t>erver space</w:t>
      </w:r>
      <w:r>
        <w:rPr>
          <w:rFonts w:ascii="Times New Roman" w:hAnsi="Times New Roman" w:cs="Times New Roman"/>
          <w:sz w:val="24"/>
          <w:szCs w:val="24"/>
        </w:rPr>
        <w:t xml:space="preserve"> for our Section use. </w:t>
      </w:r>
      <w:r w:rsidR="00020A4A">
        <w:rPr>
          <w:rFonts w:ascii="Times New Roman" w:hAnsi="Times New Roman" w:cs="Times New Roman"/>
          <w:sz w:val="24"/>
          <w:szCs w:val="24"/>
        </w:rPr>
        <w:t>Presently Hodge</w:t>
      </w:r>
      <w:r w:rsidR="002C19E4">
        <w:rPr>
          <w:rFonts w:ascii="Times New Roman" w:hAnsi="Times New Roman" w:cs="Times New Roman"/>
          <w:sz w:val="24"/>
          <w:szCs w:val="24"/>
        </w:rPr>
        <w:t xml:space="preserve"> Jenkins</w:t>
      </w:r>
      <w:r w:rsidR="00020A4A">
        <w:rPr>
          <w:rFonts w:ascii="Times New Roman" w:hAnsi="Times New Roman" w:cs="Times New Roman"/>
          <w:sz w:val="24"/>
          <w:szCs w:val="24"/>
        </w:rPr>
        <w:t xml:space="preserve"> and Daniel </w:t>
      </w:r>
      <w:r w:rsidR="002C19E4">
        <w:rPr>
          <w:rFonts w:ascii="Times New Roman" w:hAnsi="Times New Roman" w:cs="Times New Roman"/>
          <w:sz w:val="24"/>
          <w:szCs w:val="24"/>
        </w:rPr>
        <w:t xml:space="preserve">Kohn </w:t>
      </w:r>
      <w:r w:rsidR="00834474">
        <w:rPr>
          <w:rFonts w:ascii="Times New Roman" w:hAnsi="Times New Roman" w:cs="Times New Roman"/>
          <w:sz w:val="24"/>
          <w:szCs w:val="24"/>
        </w:rPr>
        <w:t xml:space="preserve">each </w:t>
      </w:r>
      <w:r w:rsidR="00020A4A">
        <w:rPr>
          <w:rFonts w:ascii="Times New Roman" w:hAnsi="Times New Roman" w:cs="Times New Roman"/>
          <w:sz w:val="24"/>
          <w:szCs w:val="24"/>
        </w:rPr>
        <w:t>have t</w:t>
      </w:r>
      <w:r w:rsidR="00834474">
        <w:rPr>
          <w:rFonts w:ascii="Times New Roman" w:hAnsi="Times New Roman" w:cs="Times New Roman"/>
          <w:sz w:val="24"/>
          <w:szCs w:val="24"/>
        </w:rPr>
        <w:t>heir own server spaces that house</w:t>
      </w:r>
      <w:r w:rsidR="00020A4A">
        <w:rPr>
          <w:rFonts w:ascii="Times New Roman" w:hAnsi="Times New Roman" w:cs="Times New Roman"/>
          <w:sz w:val="24"/>
          <w:szCs w:val="24"/>
        </w:rPr>
        <w:t xml:space="preserve"> different information (for example the new</w:t>
      </w:r>
      <w:r w:rsidR="00834474">
        <w:rPr>
          <w:rFonts w:ascii="Times New Roman" w:hAnsi="Times New Roman" w:cs="Times New Roman"/>
          <w:sz w:val="24"/>
          <w:szCs w:val="24"/>
        </w:rPr>
        <w:t>s</w:t>
      </w:r>
      <w:r w:rsidR="00020A4A">
        <w:rPr>
          <w:rFonts w:ascii="Times New Roman" w:hAnsi="Times New Roman" w:cs="Times New Roman"/>
          <w:sz w:val="24"/>
          <w:szCs w:val="24"/>
        </w:rPr>
        <w:t>letter is in one server and minutes are in another).  We should have a web presence that is easily transferable among and between members as positions transfer.  Some other issues:</w:t>
      </w:r>
    </w:p>
    <w:p w:rsidR="00173063" w:rsidRPr="00020A4A" w:rsidRDefault="00020A4A" w:rsidP="00020A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Conference is on its own server.</w:t>
      </w:r>
    </w:p>
    <w:p w:rsidR="00173063" w:rsidRDefault="00173063" w:rsidP="00B877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Tyson </w:t>
      </w:r>
      <w:r w:rsidR="002C19E4">
        <w:rPr>
          <w:rFonts w:ascii="Times New Roman" w:hAnsi="Times New Roman" w:cs="Times New Roman"/>
          <w:sz w:val="24"/>
          <w:szCs w:val="24"/>
        </w:rPr>
        <w:t xml:space="preserve">Hall </w:t>
      </w:r>
      <w:r>
        <w:rPr>
          <w:rFonts w:ascii="Times New Roman" w:hAnsi="Times New Roman" w:cs="Times New Roman"/>
          <w:sz w:val="24"/>
          <w:szCs w:val="24"/>
        </w:rPr>
        <w:t>has the authorship to the asees</w:t>
      </w:r>
      <w:r w:rsidR="00423D00">
        <w:rPr>
          <w:rFonts w:ascii="Times New Roman" w:hAnsi="Times New Roman" w:cs="Times New Roman"/>
          <w:sz w:val="24"/>
          <w:szCs w:val="24"/>
        </w:rPr>
        <w:t xml:space="preserve">e.org.  If </w:t>
      </w:r>
      <w:r>
        <w:rPr>
          <w:rFonts w:ascii="Times New Roman" w:hAnsi="Times New Roman" w:cs="Times New Roman"/>
          <w:sz w:val="24"/>
          <w:szCs w:val="24"/>
        </w:rPr>
        <w:t xml:space="preserve">Tyson </w:t>
      </w:r>
      <w:r w:rsidR="00423D00">
        <w:rPr>
          <w:rFonts w:ascii="Times New Roman" w:hAnsi="Times New Roman" w:cs="Times New Roman"/>
          <w:sz w:val="24"/>
          <w:szCs w:val="24"/>
        </w:rPr>
        <w:t xml:space="preserve">becomes inactive in the Section </w:t>
      </w:r>
      <w:r>
        <w:rPr>
          <w:rFonts w:ascii="Times New Roman" w:hAnsi="Times New Roman" w:cs="Times New Roman"/>
          <w:sz w:val="24"/>
          <w:szCs w:val="24"/>
        </w:rPr>
        <w:t>we will have to go through the process to get new authorship.</w:t>
      </w:r>
    </w:p>
    <w:p w:rsidR="00173063" w:rsidRDefault="00173063" w:rsidP="00B877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Tyson</w:t>
      </w:r>
      <w:r w:rsidR="002C19E4">
        <w:rPr>
          <w:rFonts w:ascii="Times New Roman" w:hAnsi="Times New Roman" w:cs="Times New Roman"/>
          <w:sz w:val="24"/>
          <w:szCs w:val="24"/>
        </w:rPr>
        <w:t xml:space="preserve"> Hall</w:t>
      </w:r>
      <w:r w:rsidR="00012CAF">
        <w:rPr>
          <w:rFonts w:ascii="Times New Roman" w:hAnsi="Times New Roman" w:cs="Times New Roman"/>
          <w:sz w:val="24"/>
          <w:szCs w:val="24"/>
        </w:rPr>
        <w:t xml:space="preserve"> proposed</w:t>
      </w:r>
      <w:r>
        <w:rPr>
          <w:rFonts w:ascii="Times New Roman" w:hAnsi="Times New Roman" w:cs="Times New Roman"/>
          <w:sz w:val="24"/>
          <w:szCs w:val="24"/>
        </w:rPr>
        <w:t xml:space="preserve"> a small com</w:t>
      </w:r>
      <w:r w:rsidR="00834474">
        <w:rPr>
          <w:rFonts w:ascii="Times New Roman" w:hAnsi="Times New Roman" w:cs="Times New Roman"/>
          <w:sz w:val="24"/>
          <w:szCs w:val="24"/>
        </w:rPr>
        <w:t xml:space="preserve">mittee to look into server use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20A4A">
        <w:rPr>
          <w:rFonts w:ascii="Times New Roman" w:hAnsi="Times New Roman" w:cs="Times New Roman"/>
          <w:sz w:val="24"/>
          <w:szCs w:val="24"/>
        </w:rPr>
        <w:t>bring a proposal in the spring</w:t>
      </w:r>
      <w:r>
        <w:rPr>
          <w:rFonts w:ascii="Times New Roman" w:hAnsi="Times New Roman" w:cs="Times New Roman"/>
          <w:sz w:val="24"/>
          <w:szCs w:val="24"/>
        </w:rPr>
        <w:t xml:space="preserve"> Tyson</w:t>
      </w:r>
      <w:r w:rsidR="00020A4A">
        <w:rPr>
          <w:rFonts w:ascii="Times New Roman" w:hAnsi="Times New Roman" w:cs="Times New Roman"/>
          <w:sz w:val="24"/>
          <w:szCs w:val="24"/>
        </w:rPr>
        <w:t>, Daniel</w:t>
      </w:r>
      <w:r w:rsidR="002C19E4">
        <w:rPr>
          <w:rFonts w:ascii="Times New Roman" w:hAnsi="Times New Roman" w:cs="Times New Roman"/>
          <w:sz w:val="24"/>
          <w:szCs w:val="24"/>
        </w:rPr>
        <w:t xml:space="preserve"> Kohn</w:t>
      </w:r>
      <w:r w:rsidR="00020A4A">
        <w:rPr>
          <w:rFonts w:ascii="Times New Roman" w:hAnsi="Times New Roman" w:cs="Times New Roman"/>
          <w:sz w:val="24"/>
          <w:szCs w:val="24"/>
        </w:rPr>
        <w:t xml:space="preserve">, and Hodge </w:t>
      </w:r>
      <w:r w:rsidR="002C19E4">
        <w:rPr>
          <w:rFonts w:ascii="Times New Roman" w:hAnsi="Times New Roman" w:cs="Times New Roman"/>
          <w:sz w:val="24"/>
          <w:szCs w:val="24"/>
        </w:rPr>
        <w:t xml:space="preserve">Jenkins </w:t>
      </w:r>
      <w:r w:rsidR="00020A4A">
        <w:rPr>
          <w:rFonts w:ascii="Times New Roman" w:hAnsi="Times New Roman" w:cs="Times New Roman"/>
          <w:sz w:val="24"/>
          <w:szCs w:val="24"/>
        </w:rPr>
        <w:t xml:space="preserve">are members of this committee. </w:t>
      </w:r>
    </w:p>
    <w:p w:rsidR="00173063" w:rsidRDefault="00173063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63" w:rsidRDefault="006C7398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</w:t>
      </w:r>
      <w:proofErr w:type="spellStart"/>
      <w:r w:rsidR="002C19E4">
        <w:rPr>
          <w:rFonts w:ascii="Times New Roman" w:hAnsi="Times New Roman" w:cs="Times New Roman"/>
          <w:sz w:val="24"/>
          <w:szCs w:val="24"/>
        </w:rPr>
        <w:t>Pardue</w:t>
      </w:r>
      <w:proofErr w:type="spellEnd"/>
      <w:r w:rsidR="002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announced opportunities for teachers teaming wit</w:t>
      </w:r>
      <w:r w:rsidR="00423D00">
        <w:rPr>
          <w:rFonts w:ascii="Times New Roman" w:hAnsi="Times New Roman" w:cs="Times New Roman"/>
          <w:sz w:val="24"/>
          <w:szCs w:val="24"/>
        </w:rPr>
        <w:t>h researchers that we should look forward to.  More information coming in the future!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98" w:rsidRDefault="006C7398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D00" w:rsidRPr="00423D00" w:rsidRDefault="00423D00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D00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C7398" w:rsidRPr="00173063" w:rsidRDefault="00423D00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</w:t>
      </w:r>
      <w:r w:rsidR="002C19E4">
        <w:rPr>
          <w:rFonts w:ascii="Times New Roman" w:hAnsi="Times New Roman" w:cs="Times New Roman"/>
          <w:sz w:val="24"/>
          <w:szCs w:val="24"/>
        </w:rPr>
        <w:t xml:space="preserve"> Kohn</w:t>
      </w:r>
      <w:r>
        <w:rPr>
          <w:rFonts w:ascii="Times New Roman" w:hAnsi="Times New Roman" w:cs="Times New Roman"/>
          <w:sz w:val="24"/>
          <w:szCs w:val="24"/>
        </w:rPr>
        <w:t xml:space="preserve"> moved to adjourn.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 by Jerry</w:t>
      </w:r>
      <w:r w:rsidR="002C19E4"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9E4">
        <w:rPr>
          <w:rFonts w:ascii="Times New Roman" w:hAnsi="Times New Roman" w:cs="Times New Roman"/>
          <w:sz w:val="24"/>
          <w:szCs w:val="24"/>
        </w:rPr>
        <w:t xml:space="preserve">Meeting adjourned. </w:t>
      </w:r>
    </w:p>
    <w:p w:rsidR="009120A0" w:rsidRPr="001F1609" w:rsidRDefault="009120A0" w:rsidP="00B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609" w:rsidRPr="001F1609" w:rsidRDefault="001F1609" w:rsidP="00B87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1609" w:rsidRPr="001F16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44" w:rsidRDefault="00A46844" w:rsidP="005D3150">
      <w:pPr>
        <w:spacing w:after="0" w:line="240" w:lineRule="auto"/>
      </w:pPr>
      <w:r>
        <w:separator/>
      </w:r>
    </w:p>
  </w:endnote>
  <w:endnote w:type="continuationSeparator" w:id="0">
    <w:p w:rsidR="00A46844" w:rsidRDefault="00A46844" w:rsidP="005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342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3150" w:rsidRDefault="005D31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A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D3150" w:rsidRDefault="005D3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44" w:rsidRDefault="00A46844" w:rsidP="005D3150">
      <w:pPr>
        <w:spacing w:after="0" w:line="240" w:lineRule="auto"/>
      </w:pPr>
      <w:r>
        <w:separator/>
      </w:r>
    </w:p>
  </w:footnote>
  <w:footnote w:type="continuationSeparator" w:id="0">
    <w:p w:rsidR="00A46844" w:rsidRDefault="00A46844" w:rsidP="005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50" w:rsidRDefault="005D3150">
    <w:pPr>
      <w:pStyle w:val="Header"/>
    </w:pPr>
    <w:r>
      <w:rPr>
        <w:noProof/>
      </w:rPr>
      <w:drawing>
        <wp:inline distT="0" distB="0" distL="0" distR="0" wp14:anchorId="06155D11" wp14:editId="7CA01323">
          <wp:extent cx="1847850" cy="838200"/>
          <wp:effectExtent l="0" t="0" r="0" b="0"/>
          <wp:docPr id="2" name="Picture 2" descr="https://encrypted-tbn1.gstatic.com/images?q=tbn:ANd9GcRGD5TYJTSPpcI7-0bRGmwlAVG2sAzw8mWcLtgBbGY09cogR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GD5TYJTSPpcI7-0bRGmwlAVG2sAzw8mWcLtgBbGY09cogRr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71" cy="84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150" w:rsidRDefault="005D3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9E6"/>
    <w:multiLevelType w:val="hybridMultilevel"/>
    <w:tmpl w:val="4F3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61EB"/>
    <w:multiLevelType w:val="hybridMultilevel"/>
    <w:tmpl w:val="93A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61A2"/>
    <w:multiLevelType w:val="hybridMultilevel"/>
    <w:tmpl w:val="A37E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9"/>
    <w:rsid w:val="0001265C"/>
    <w:rsid w:val="00012CAF"/>
    <w:rsid w:val="00020A4A"/>
    <w:rsid w:val="0016415C"/>
    <w:rsid w:val="00173063"/>
    <w:rsid w:val="001C2D92"/>
    <w:rsid w:val="001F1609"/>
    <w:rsid w:val="00294052"/>
    <w:rsid w:val="002C19E4"/>
    <w:rsid w:val="00366743"/>
    <w:rsid w:val="00423D00"/>
    <w:rsid w:val="004F0F1D"/>
    <w:rsid w:val="005D3150"/>
    <w:rsid w:val="006140E4"/>
    <w:rsid w:val="00664766"/>
    <w:rsid w:val="006A47E1"/>
    <w:rsid w:val="006C7398"/>
    <w:rsid w:val="00740B52"/>
    <w:rsid w:val="0080066F"/>
    <w:rsid w:val="00820EDA"/>
    <w:rsid w:val="00834474"/>
    <w:rsid w:val="008523A9"/>
    <w:rsid w:val="009120A0"/>
    <w:rsid w:val="0093633D"/>
    <w:rsid w:val="009D735E"/>
    <w:rsid w:val="00A46844"/>
    <w:rsid w:val="00A53653"/>
    <w:rsid w:val="00B87764"/>
    <w:rsid w:val="00C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764"/>
    <w:pPr>
      <w:keepNext/>
      <w:spacing w:before="60" w:after="60" w:line="240" w:lineRule="auto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87764"/>
    <w:pPr>
      <w:keepNext/>
      <w:pBdr>
        <w:bottom w:val="double" w:sz="4" w:space="1" w:color="auto"/>
      </w:pBdr>
      <w:spacing w:before="240" w:after="60" w:line="240" w:lineRule="auto"/>
      <w:jc w:val="center"/>
      <w:outlineLvl w:val="1"/>
    </w:pPr>
    <w:rPr>
      <w:rFonts w:asciiTheme="majorHAnsi" w:eastAsia="Times New Roman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7764"/>
    <w:pPr>
      <w:spacing w:before="120" w:after="60" w:line="240" w:lineRule="auto"/>
      <w:outlineLvl w:val="2"/>
    </w:pPr>
    <w:rPr>
      <w:rFonts w:eastAsia="Times New Roman" w:cs="Times New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7764"/>
    <w:rPr>
      <w:rFonts w:asciiTheme="majorHAnsi" w:eastAsia="Times New Roman" w:hAnsiTheme="majorHAnsi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B87764"/>
    <w:rPr>
      <w:rFonts w:asciiTheme="majorHAnsi" w:eastAsia="Times New Roman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7764"/>
    <w:rPr>
      <w:rFonts w:eastAsia="Times New Roman" w:cs="Times New Roman"/>
      <w:b/>
      <w:sz w:val="19"/>
    </w:rPr>
  </w:style>
  <w:style w:type="paragraph" w:customStyle="1" w:styleId="MeetingInformation">
    <w:name w:val="Meeting Information"/>
    <w:basedOn w:val="Normal"/>
    <w:qFormat/>
    <w:rsid w:val="00B87764"/>
    <w:pPr>
      <w:spacing w:after="0" w:line="240" w:lineRule="auto"/>
      <w:jc w:val="right"/>
    </w:pPr>
    <w:rPr>
      <w:rFonts w:eastAsia="Times New Roman" w:cs="Arial"/>
      <w:b/>
      <w:sz w:val="19"/>
      <w:szCs w:val="24"/>
    </w:rPr>
  </w:style>
  <w:style w:type="table" w:styleId="TableGrid">
    <w:name w:val="Table Grid"/>
    <w:basedOn w:val="TableNormal"/>
    <w:uiPriority w:val="59"/>
    <w:rsid w:val="00B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50"/>
  </w:style>
  <w:style w:type="paragraph" w:styleId="Footer">
    <w:name w:val="footer"/>
    <w:basedOn w:val="Normal"/>
    <w:link w:val="FooterChar"/>
    <w:uiPriority w:val="99"/>
    <w:unhideWhenUsed/>
    <w:rsid w:val="005D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764"/>
    <w:pPr>
      <w:keepNext/>
      <w:spacing w:before="60" w:after="60" w:line="240" w:lineRule="auto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B87764"/>
    <w:pPr>
      <w:keepNext/>
      <w:pBdr>
        <w:bottom w:val="double" w:sz="4" w:space="1" w:color="auto"/>
      </w:pBdr>
      <w:spacing w:before="240" w:after="60" w:line="240" w:lineRule="auto"/>
      <w:jc w:val="center"/>
      <w:outlineLvl w:val="1"/>
    </w:pPr>
    <w:rPr>
      <w:rFonts w:asciiTheme="majorHAnsi" w:eastAsia="Times New Roman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7764"/>
    <w:pPr>
      <w:spacing w:before="120" w:after="60" w:line="240" w:lineRule="auto"/>
      <w:outlineLvl w:val="2"/>
    </w:pPr>
    <w:rPr>
      <w:rFonts w:eastAsia="Times New Roman" w:cs="Times New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7764"/>
    <w:rPr>
      <w:rFonts w:asciiTheme="majorHAnsi" w:eastAsia="Times New Roman" w:hAnsiTheme="majorHAnsi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B87764"/>
    <w:rPr>
      <w:rFonts w:asciiTheme="majorHAnsi" w:eastAsia="Times New Roman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7764"/>
    <w:rPr>
      <w:rFonts w:eastAsia="Times New Roman" w:cs="Times New Roman"/>
      <w:b/>
      <w:sz w:val="19"/>
    </w:rPr>
  </w:style>
  <w:style w:type="paragraph" w:customStyle="1" w:styleId="MeetingInformation">
    <w:name w:val="Meeting Information"/>
    <w:basedOn w:val="Normal"/>
    <w:qFormat/>
    <w:rsid w:val="00B87764"/>
    <w:pPr>
      <w:spacing w:after="0" w:line="240" w:lineRule="auto"/>
      <w:jc w:val="right"/>
    </w:pPr>
    <w:rPr>
      <w:rFonts w:eastAsia="Times New Roman" w:cs="Arial"/>
      <w:b/>
      <w:sz w:val="19"/>
      <w:szCs w:val="24"/>
    </w:rPr>
  </w:style>
  <w:style w:type="table" w:styleId="TableGrid">
    <w:name w:val="Table Grid"/>
    <w:basedOn w:val="TableNormal"/>
    <w:uiPriority w:val="59"/>
    <w:rsid w:val="00B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50"/>
  </w:style>
  <w:style w:type="paragraph" w:styleId="Footer">
    <w:name w:val="footer"/>
    <w:basedOn w:val="Normal"/>
    <w:link w:val="FooterChar"/>
    <w:uiPriority w:val="99"/>
    <w:unhideWhenUsed/>
    <w:rsid w:val="005D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02554989349BAB90526E46D28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9D42-DF60-4A3D-88BB-FA93649E88FD}"/>
      </w:docPartPr>
      <w:docPartBody>
        <w:p w:rsidR="00CB659C" w:rsidRDefault="0065533C" w:rsidP="0065533C">
          <w:pPr>
            <w:pStyle w:val="D2D02554989349BAB90526E46D28563B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3"/>
    <w:rsid w:val="0038306B"/>
    <w:rsid w:val="00481FFA"/>
    <w:rsid w:val="00600E2B"/>
    <w:rsid w:val="0065533C"/>
    <w:rsid w:val="006D6473"/>
    <w:rsid w:val="007B0A77"/>
    <w:rsid w:val="00B90B1D"/>
    <w:rsid w:val="00CA112B"/>
    <w:rsid w:val="00C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6092EA6F145009687FD08B6FB4E65">
    <w:name w:val="4976092EA6F145009687FD08B6FB4E65"/>
    <w:rsid w:val="006D6473"/>
  </w:style>
  <w:style w:type="paragraph" w:customStyle="1" w:styleId="D2D02554989349BAB90526E46D28563B">
    <w:name w:val="D2D02554989349BAB90526E46D28563B"/>
    <w:rsid w:val="0065533C"/>
  </w:style>
  <w:style w:type="paragraph" w:customStyle="1" w:styleId="159A1C0738B24FF3BA618713462549A4">
    <w:name w:val="159A1C0738B24FF3BA618713462549A4"/>
    <w:rsid w:val="006553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6092EA6F145009687FD08B6FB4E65">
    <w:name w:val="4976092EA6F145009687FD08B6FB4E65"/>
    <w:rsid w:val="006D6473"/>
  </w:style>
  <w:style w:type="paragraph" w:customStyle="1" w:styleId="D2D02554989349BAB90526E46D28563B">
    <w:name w:val="D2D02554989349BAB90526E46D28563B"/>
    <w:rsid w:val="0065533C"/>
  </w:style>
  <w:style w:type="paragraph" w:customStyle="1" w:styleId="159A1C0738B24FF3BA618713462549A4">
    <w:name w:val="159A1C0738B24FF3BA618713462549A4"/>
    <w:rsid w:val="00655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Wigal, Cecelia M</dc:creator>
  <cp:lastModifiedBy>Wigal, Cecelia M</cp:lastModifiedBy>
  <cp:revision>18</cp:revision>
  <cp:lastPrinted>2016-03-07T02:04:00Z</cp:lastPrinted>
  <dcterms:created xsi:type="dcterms:W3CDTF">2015-10-09T13:04:00Z</dcterms:created>
  <dcterms:modified xsi:type="dcterms:W3CDTF">2016-03-07T02:04:00Z</dcterms:modified>
</cp:coreProperties>
</file>