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92" w:rsidRDefault="00472492">
      <w:pPr>
        <w:pStyle w:val="PaperTitle"/>
        <w:framePr w:w="0" w:hRule="auto" w:hSpace="0" w:vSpace="0" w:wrap="auto" w:hAnchor="text" w:xAlign="left" w:yAlign="inline"/>
        <w:spacing w:before="0" w:after="120"/>
        <w:rPr>
          <w:rFonts w:ascii="Times New Roman" w:hAnsi="Times New Roman"/>
          <w:kern w:val="32"/>
          <w:sz w:val="40"/>
        </w:rPr>
      </w:pPr>
      <w:r>
        <w:rPr>
          <w:rFonts w:ascii="Times New Roman" w:hAnsi="Times New Roman"/>
          <w:sz w:val="40"/>
        </w:rPr>
        <w:t>Title of Paper</w:t>
      </w:r>
    </w:p>
    <w:p w:rsidR="00472492" w:rsidRDefault="00472492">
      <w:pPr>
        <w:pStyle w:val="PaperAuthors"/>
        <w:framePr w:w="0" w:hRule="auto" w:hSpace="0" w:vSpace="0" w:wrap="auto" w:hAnchor="text" w:xAlign="left" w:yAlign="inline"/>
        <w:spacing w:before="0" w:after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The First Author and </w:t>
      </w:r>
      <w:proofErr w:type="gramStart"/>
      <w:r>
        <w:rPr>
          <w:rFonts w:ascii="Times New Roman" w:hAnsi="Times New Roman"/>
          <w:i w:val="0"/>
          <w:sz w:val="28"/>
        </w:rPr>
        <w:t>The</w:t>
      </w:r>
      <w:proofErr w:type="gramEnd"/>
      <w:r>
        <w:rPr>
          <w:rFonts w:ascii="Times New Roman" w:hAnsi="Times New Roman"/>
          <w:i w:val="0"/>
          <w:sz w:val="28"/>
        </w:rPr>
        <w:t xml:space="preserve"> Second Author</w:t>
      </w:r>
    </w:p>
    <w:p w:rsidR="00472492" w:rsidRDefault="00472492">
      <w:pPr>
        <w:pStyle w:val="AuthorAffiliation"/>
        <w:framePr w:w="0" w:hRule="auto" w:hSpace="0" w:vSpace="0" w:wrap="auto" w:hAnchor="text" w:xAlign="left" w:yAlign="inline"/>
        <w:spacing w:after="72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First Author Affiliation / Second Author Affiliation</w:t>
      </w:r>
    </w:p>
    <w:p w:rsidR="00472492" w:rsidRDefault="00472492">
      <w:pPr>
        <w:pStyle w:val="SectionHeading"/>
        <w:spacing w:before="120" w:after="120"/>
        <w:outlineLvl w:val="0"/>
      </w:pPr>
      <w:r>
        <w:t>Extended Abstract</w:t>
      </w:r>
    </w:p>
    <w:p w:rsidR="00472492" w:rsidRDefault="00472492">
      <w:pPr>
        <w:pStyle w:val="BodyText"/>
      </w:pPr>
      <w:r>
        <w:t xml:space="preserve">Each author should prepare an abstract in this format for inclusion in the Conference </w:t>
      </w:r>
      <w:r>
        <w:rPr>
          <w:i/>
        </w:rPr>
        <w:t xml:space="preserve">Book of </w:t>
      </w:r>
      <w:bookmarkStart w:id="0" w:name="_GoBack"/>
      <w:bookmarkEnd w:id="0"/>
      <w:r>
        <w:rPr>
          <w:i/>
        </w:rPr>
        <w:t>Abstracts</w:t>
      </w:r>
      <w:r>
        <w:t xml:space="preserve">. The abstract should briefly and succinctly state the purpose, methods, and conclusions of your paper. </w:t>
      </w:r>
      <w:r>
        <w:rPr>
          <w:b/>
          <w:bCs/>
        </w:rPr>
        <w:t xml:space="preserve">This abstract can be no more than one page in length—only one page will be printed in the </w:t>
      </w:r>
      <w:r>
        <w:rPr>
          <w:b/>
          <w:bCs/>
          <w:i/>
        </w:rPr>
        <w:t>Book of Abstracts</w:t>
      </w:r>
      <w:r>
        <w:rPr>
          <w:b/>
          <w:bCs/>
        </w:rPr>
        <w:t>. No illustrations should be used.</w:t>
      </w:r>
      <w:r>
        <w:t xml:space="preserve"> </w:t>
      </w:r>
    </w:p>
    <w:p w:rsidR="00472492" w:rsidRDefault="00472492">
      <w:pPr>
        <w:pStyle w:val="BodyText"/>
      </w:pPr>
    </w:p>
    <w:p w:rsidR="00472492" w:rsidRDefault="00472492">
      <w:pPr>
        <w:pStyle w:val="BodyText"/>
      </w:pPr>
      <w:r>
        <w:t xml:space="preserve">Please use this abstract template, including the defined styles and margins, when preparing your abstract so there is a consistent look to the </w:t>
      </w:r>
      <w:r>
        <w:rPr>
          <w:i/>
        </w:rPr>
        <w:t>Book of Abstracts</w:t>
      </w:r>
      <w:r>
        <w:t xml:space="preserve">. </w:t>
      </w:r>
    </w:p>
    <w:p w:rsidR="00472492" w:rsidRDefault="00472492">
      <w:pPr>
        <w:pStyle w:val="BodyText"/>
      </w:pPr>
    </w:p>
    <w:p w:rsidR="00472492" w:rsidRDefault="00472492">
      <w:pPr>
        <w:pStyle w:val="BodyText"/>
      </w:pPr>
      <w:r>
        <w:t>The conference attendees read the abstracts to preview a session’s presentations prior to attending a session.</w:t>
      </w:r>
    </w:p>
    <w:p w:rsidR="00472492" w:rsidRDefault="00472492">
      <w:pPr>
        <w:spacing w:before="0" w:after="0"/>
        <w:rPr>
          <w:sz w:val="24"/>
        </w:rPr>
      </w:pPr>
    </w:p>
    <w:p w:rsidR="00472492" w:rsidRDefault="00472492">
      <w:pPr>
        <w:pStyle w:val="BodyText"/>
        <w:spacing w:after="120"/>
        <w:rPr>
          <w:b/>
          <w:bCs/>
        </w:rPr>
      </w:pPr>
      <w:r>
        <w:rPr>
          <w:b/>
          <w:bCs/>
        </w:rPr>
        <w:t>Secondary Section Heading</w:t>
      </w:r>
    </w:p>
    <w:p w:rsidR="00472492" w:rsidRDefault="00472492">
      <w:pPr>
        <w:pStyle w:val="BodyText"/>
      </w:pPr>
      <w:r>
        <w:t>Use these headings as necessary to divide the abstract into significant parts. Use of headings within the abstract is at the di</w:t>
      </w:r>
      <w:r>
        <w:t>s</w:t>
      </w:r>
      <w:r>
        <w:t>cretion of the authors and should not detract from the readability of the paper.</w:t>
      </w:r>
    </w:p>
    <w:p w:rsidR="0062408E" w:rsidRDefault="0062408E">
      <w:pPr>
        <w:pStyle w:val="BodyText"/>
      </w:pPr>
    </w:p>
    <w:p w:rsidR="00925092" w:rsidRDefault="0062408E">
      <w:pPr>
        <w:pStyle w:val="BodyText"/>
      </w:pPr>
      <w:r>
        <w:t>NOTE: Please send the extended abstract as a DOC, DOCX or RTF file.  Do not send as PDF because the Book of Abstract needs to add page numbers to each of the one page extended abstracts.</w:t>
      </w:r>
    </w:p>
    <w:p w:rsidR="00925092" w:rsidRPr="00925092" w:rsidRDefault="00925092" w:rsidP="00925092"/>
    <w:p w:rsidR="00925092" w:rsidRPr="00925092" w:rsidRDefault="00925092" w:rsidP="00925092"/>
    <w:p w:rsidR="00925092" w:rsidRPr="00925092" w:rsidRDefault="00925092" w:rsidP="00925092"/>
    <w:p w:rsidR="00925092" w:rsidRPr="00925092" w:rsidRDefault="00925092" w:rsidP="00925092"/>
    <w:p w:rsidR="00925092" w:rsidRPr="00925092" w:rsidRDefault="00925092" w:rsidP="00925092"/>
    <w:p w:rsidR="00925092" w:rsidRPr="00925092" w:rsidRDefault="00925092" w:rsidP="00925092"/>
    <w:p w:rsidR="00925092" w:rsidRPr="00925092" w:rsidRDefault="00925092" w:rsidP="00925092"/>
    <w:p w:rsidR="00925092" w:rsidRPr="00925092" w:rsidRDefault="00925092" w:rsidP="00925092"/>
    <w:p w:rsidR="00925092" w:rsidRPr="00925092" w:rsidRDefault="00925092" w:rsidP="00925092"/>
    <w:p w:rsidR="00925092" w:rsidRPr="00925092" w:rsidRDefault="00925092" w:rsidP="00925092"/>
    <w:p w:rsidR="00925092" w:rsidRPr="00925092" w:rsidRDefault="00925092" w:rsidP="00925092"/>
    <w:p w:rsidR="00925092" w:rsidRPr="00925092" w:rsidRDefault="00925092" w:rsidP="00925092"/>
    <w:p w:rsidR="00925092" w:rsidRPr="00925092" w:rsidRDefault="00925092" w:rsidP="00925092"/>
    <w:p w:rsidR="00925092" w:rsidRDefault="00925092" w:rsidP="00925092"/>
    <w:p w:rsidR="00925092" w:rsidRDefault="00925092" w:rsidP="00925092"/>
    <w:p w:rsidR="0062408E" w:rsidRPr="00925092" w:rsidRDefault="0062408E" w:rsidP="00925092">
      <w:pPr>
        <w:jc w:val="center"/>
      </w:pPr>
    </w:p>
    <w:sectPr w:rsidR="0062408E" w:rsidRPr="0092509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13" w:rsidRDefault="009E0813" w:rsidP="00352C15">
      <w:pPr>
        <w:spacing w:before="0" w:after="0"/>
      </w:pPr>
      <w:r>
        <w:separator/>
      </w:r>
    </w:p>
  </w:endnote>
  <w:endnote w:type="continuationSeparator" w:id="0">
    <w:p w:rsidR="009E0813" w:rsidRDefault="009E0813" w:rsidP="00352C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15" w:rsidRDefault="00352C15" w:rsidP="00352C15">
    <w:pPr>
      <w:pStyle w:val="Footer"/>
      <w:jc w:val="center"/>
    </w:pPr>
    <w:r>
      <w:t>© American Society</w:t>
    </w:r>
    <w:r w:rsidR="00925092">
      <w:t xml:space="preserve"> for Engineering Education,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13" w:rsidRDefault="009E0813" w:rsidP="00352C15">
      <w:pPr>
        <w:spacing w:before="0" w:after="0"/>
      </w:pPr>
      <w:r>
        <w:separator/>
      </w:r>
    </w:p>
  </w:footnote>
  <w:footnote w:type="continuationSeparator" w:id="0">
    <w:p w:rsidR="009E0813" w:rsidRDefault="009E0813" w:rsidP="00352C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6F25CE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decimal"/>
      <w:lvlText w:val="%3."/>
      <w:legacy w:legacy="1" w:legacySpace="0" w:legacyIndent="432"/>
      <w:lvlJc w:val="left"/>
      <w:pPr>
        <w:ind w:left="432" w:hanging="432"/>
      </w:pPr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E0"/>
    <w:rsid w:val="003010E0"/>
    <w:rsid w:val="00352C15"/>
    <w:rsid w:val="00472492"/>
    <w:rsid w:val="0062408E"/>
    <w:rsid w:val="006C3DBC"/>
    <w:rsid w:val="00925092"/>
    <w:rsid w:val="009E0813"/>
    <w:rsid w:val="00A730C7"/>
    <w:rsid w:val="00A8531C"/>
    <w:rsid w:val="00AB126A"/>
    <w:rsid w:val="00B25E70"/>
    <w:rsid w:val="00B55E01"/>
    <w:rsid w:val="00B600D8"/>
    <w:rsid w:val="00E31361"/>
    <w:rsid w:val="00E66068"/>
    <w:rsid w:val="00EE5091"/>
    <w:rsid w:val="00F5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0C7811-4D58-458D-BDAC-D086EE4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rFonts w:ascii="Arial" w:hAnsi="Arial"/>
      <w:b/>
      <w:i/>
      <w:kern w:val="28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/>
      <w:outlineLvl w:val="1"/>
    </w:pPr>
    <w:rPr>
      <w:rFonts w:ascii="Arial" w:hAnsi="Arial"/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perTitle">
    <w:name w:val="Paper Title"/>
    <w:basedOn w:val="Normal"/>
    <w:pPr>
      <w:framePr w:w="10800" w:h="2448" w:hRule="exact" w:hSpace="187" w:vSpace="288" w:wrap="notBeside" w:hAnchor="margin" w:xAlign="center" w:yAlign="top"/>
      <w:spacing w:before="120"/>
      <w:jc w:val="center"/>
    </w:pPr>
    <w:rPr>
      <w:rFonts w:ascii="Arial" w:hAnsi="Arial"/>
      <w:b/>
      <w:sz w:val="32"/>
    </w:rPr>
  </w:style>
  <w:style w:type="paragraph" w:customStyle="1" w:styleId="PaperAuthors">
    <w:name w:val="Paper Authors"/>
    <w:basedOn w:val="Normal"/>
    <w:pPr>
      <w:framePr w:w="10800" w:h="2448" w:hRule="exact" w:hSpace="187" w:vSpace="288" w:wrap="notBeside" w:hAnchor="margin" w:xAlign="center" w:yAlign="top"/>
      <w:spacing w:before="120" w:after="120"/>
      <w:jc w:val="center"/>
    </w:pPr>
    <w:rPr>
      <w:rFonts w:ascii="Arial" w:hAnsi="Arial"/>
      <w:b/>
      <w:i/>
      <w:sz w:val="24"/>
    </w:rPr>
  </w:style>
  <w:style w:type="paragraph" w:customStyle="1" w:styleId="AuthorAffiliation">
    <w:name w:val="Author Affiliation"/>
    <w:basedOn w:val="Normal"/>
    <w:pPr>
      <w:framePr w:w="10800" w:h="2448" w:hRule="exact" w:hSpace="187" w:vSpace="288" w:wrap="notBeside" w:hAnchor="margin" w:xAlign="center" w:yAlign="top"/>
      <w:spacing w:after="120"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spacing w:before="0" w:after="0"/>
    </w:pPr>
    <w:rPr>
      <w:sz w:val="24"/>
    </w:rPr>
  </w:style>
  <w:style w:type="paragraph" w:customStyle="1" w:styleId="SectionHeading">
    <w:name w:val="Section Heading"/>
    <w:pPr>
      <w:spacing w:before="160" w:after="160"/>
      <w:jc w:val="center"/>
    </w:pPr>
    <w:rPr>
      <w:b/>
      <w:smallCaps/>
      <w:sz w:val="24"/>
    </w:rPr>
  </w:style>
  <w:style w:type="paragraph" w:styleId="Header">
    <w:name w:val="header"/>
    <w:basedOn w:val="Normal"/>
    <w:link w:val="HeaderChar"/>
    <w:rsid w:val="00352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2C15"/>
  </w:style>
  <w:style w:type="paragraph" w:styleId="Footer">
    <w:name w:val="footer"/>
    <w:basedOn w:val="Normal"/>
    <w:link w:val="FooterChar"/>
    <w:rsid w:val="00352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Paper</vt:lpstr>
    </vt:vector>
  </TitlesOfParts>
  <Company>SPSU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</dc:title>
  <dc:subject/>
  <dc:creator>ASEE SE</dc:creator>
  <cp:keywords/>
  <cp:lastModifiedBy>Priya</cp:lastModifiedBy>
  <cp:revision>2</cp:revision>
  <dcterms:created xsi:type="dcterms:W3CDTF">2015-08-29T01:35:00Z</dcterms:created>
  <dcterms:modified xsi:type="dcterms:W3CDTF">2015-08-29T01:35:00Z</dcterms:modified>
</cp:coreProperties>
</file>